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png" ContentType="image/png"/>
  <Override PartName="/word/footer2.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rFonts w:ascii="Benguiat Rus" w:hAnsi="Benguiat Rus"/>
          <w:caps/>
          <w:sz w:val="40"/>
          <w:szCs w:val="32"/>
        </w:rPr>
      </w:pPr>
      <w:r>
        <w:rPr>
          <w:rFonts w:ascii="Benguiat Rus" w:hAnsi="Benguiat Rus"/>
          <w:caps/>
          <w:sz w:val="40"/>
          <w:szCs w:val="32"/>
        </w:rPr>
        <w:drawing>
          <wp:anchor behindDoc="0" distT="0" distB="0" distL="114935" distR="114935" simplePos="0" locked="0" layoutInCell="1" allowOverlap="1" relativeHeight="2">
            <wp:simplePos x="0" y="0"/>
            <wp:positionH relativeFrom="column">
              <wp:posOffset>2734310</wp:posOffset>
            </wp:positionH>
            <wp:positionV relativeFrom="paragraph">
              <wp:posOffset>1270</wp:posOffset>
            </wp:positionV>
            <wp:extent cx="770890" cy="913130"/>
            <wp:effectExtent l="0" t="0" r="0" b="0"/>
            <wp:wrapTight wrapText="bothSides">
              <wp:wrapPolygon edited="0">
                <wp:start x="-64" y="0"/>
                <wp:lineTo x="-64" y="21515"/>
                <wp:lineTo x="21585" y="21515"/>
                <wp:lineTo x="21585" y="0"/>
                <wp:lineTo x="-64" y="0"/>
              </wp:wrapPolygon>
            </wp:wrapTight>
            <wp:docPr id="1" name="Изображение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Изображение1" descr=""/>
                    <pic:cNvPicPr>
                      <a:picLocks noChangeAspect="1" noChangeArrowheads="1"/>
                    </pic:cNvPicPr>
                  </pic:nvPicPr>
                  <pic:blipFill>
                    <a:blip r:embed="rId2"/>
                    <a:srcRect l="-19" t="-16" r="-19" b="-16"/>
                    <a:stretch>
                      <a:fillRect/>
                    </a:stretch>
                  </pic:blipFill>
                  <pic:spPr bwMode="auto">
                    <a:xfrm>
                      <a:off x="0" y="0"/>
                      <a:ext cx="770890" cy="913130"/>
                    </a:xfrm>
                    <a:prstGeom prst="rect">
                      <a:avLst/>
                    </a:prstGeom>
                  </pic:spPr>
                </pic:pic>
              </a:graphicData>
            </a:graphic>
          </wp:anchor>
        </w:drawing>
      </w:r>
    </w:p>
    <w:p>
      <w:pPr>
        <w:pStyle w:val="Normal"/>
        <w:rPr>
          <w:rFonts w:ascii="Benguiat Rus" w:hAnsi="Benguiat Rus"/>
          <w:caps/>
          <w:sz w:val="40"/>
          <w:szCs w:val="32"/>
        </w:rPr>
      </w:pPr>
      <w:r>
        <w:rPr>
          <w:rFonts w:ascii="Benguiat Rus" w:hAnsi="Benguiat Rus"/>
          <w:caps/>
          <w:sz w:val="40"/>
          <w:szCs w:val="32"/>
        </w:rPr>
      </w:r>
    </w:p>
    <w:p>
      <w:pPr>
        <w:pStyle w:val="Normal"/>
        <w:rPr>
          <w:rFonts w:ascii="Benguiat Rus" w:hAnsi="Benguiat Rus"/>
          <w:caps/>
          <w:sz w:val="40"/>
          <w:szCs w:val="32"/>
        </w:rPr>
      </w:pPr>
      <w:r>
        <w:rPr>
          <w:rFonts w:ascii="Benguiat Rus" w:hAnsi="Benguiat Rus"/>
          <w:caps/>
          <w:sz w:val="40"/>
          <w:szCs w:val="32"/>
        </w:rPr>
      </w:r>
    </w:p>
    <w:p>
      <w:pPr>
        <w:pStyle w:val="1"/>
        <w:numPr>
          <w:ilvl w:val="0"/>
          <w:numId w:val="2"/>
        </w:numPr>
        <w:ind w:left="708" w:hanging="708"/>
        <w:rPr/>
      </w:pPr>
      <w:r>
        <w:rPr>
          <w:rFonts w:ascii="Times New Roman" w:hAnsi="Times New Roman"/>
          <w:szCs w:val="28"/>
        </w:rPr>
        <w:t>СОБРАНИЕ ДЕПУТАТОВ</w:t>
      </w:r>
    </w:p>
    <w:p>
      <w:pPr>
        <w:pStyle w:val="Normal"/>
        <w:rPr>
          <w:rFonts w:ascii="Times New Roman" w:hAnsi="Times New Roman"/>
          <w:b/>
          <w:b/>
          <w:bCs/>
          <w:sz w:val="28"/>
          <w:szCs w:val="28"/>
        </w:rPr>
      </w:pPr>
      <w:r>
        <w:rPr>
          <w:rFonts w:ascii="Times New Roman" w:hAnsi="Times New Roman"/>
          <w:b/>
          <w:bCs/>
          <w:sz w:val="28"/>
          <w:szCs w:val="28"/>
        </w:rPr>
        <w:t>ВАРНЕНСКОГО МУНИЦИПАЛЬНОГО ОКРУГА</w:t>
      </w:r>
    </w:p>
    <w:p>
      <w:pPr>
        <w:pStyle w:val="Normal"/>
        <w:rPr>
          <w:rFonts w:ascii="Times New Roman" w:hAnsi="Times New Roman"/>
          <w:sz w:val="28"/>
          <w:szCs w:val="28"/>
        </w:rPr>
      </w:pPr>
      <w:r>
        <w:rPr>
          <w:rFonts w:ascii="Times New Roman" w:hAnsi="Times New Roman"/>
          <w:b/>
          <w:bCs/>
          <w:sz w:val="28"/>
          <w:szCs w:val="28"/>
        </w:rPr>
        <w:t>ЧЕЛЯБИНСКОЙ ОБЛАСТИ</w:t>
      </w:r>
    </w:p>
    <w:p>
      <w:pPr>
        <w:pStyle w:val="Style18"/>
        <w:ind w:left="0" w:right="-427" w:hanging="0"/>
        <w:jc w:val="center"/>
        <w:rPr>
          <w:rFonts w:ascii="Times New Roman" w:hAnsi="Times New Roman"/>
        </w:rPr>
      </w:pPr>
      <w:r>
        <w:rPr>
          <w:rFonts w:ascii="Times New Roman" w:hAnsi="Times New Roman"/>
          <w:b/>
          <w:bCs/>
        </w:rPr>
        <w:t>РЕШЕНИЕ</w:t>
      </w:r>
    </w:p>
    <w:p>
      <w:pPr>
        <w:pStyle w:val="Normal"/>
        <w:spacing w:lineRule="auto" w:line="276"/>
        <w:ind w:left="0" w:right="-427" w:hanging="0"/>
        <w:jc w:val="left"/>
        <w:rPr>
          <w:rFonts w:ascii="Times New Roman" w:hAnsi="Times New Roman"/>
        </w:rPr>
      </w:pPr>
      <w:r>
        <w:rPr>
          <w:rFonts w:ascii="Times New Roman" w:hAnsi="Times New Roman"/>
          <w:sz w:val="28"/>
          <w:szCs w:val="28"/>
        </w:rPr>
        <w:t xml:space="preserve">от 24 сентября 2025 года </w:t>
      </w:r>
    </w:p>
    <w:p>
      <w:pPr>
        <w:pStyle w:val="Normal"/>
        <w:spacing w:lineRule="auto" w:line="276"/>
        <w:ind w:left="0" w:right="-427" w:hanging="0"/>
        <w:jc w:val="left"/>
        <w:rPr>
          <w:rFonts w:ascii="Times New Roman" w:hAnsi="Times New Roman"/>
        </w:rPr>
      </w:pPr>
      <w:r>
        <w:rPr>
          <w:rFonts w:ascii="Times New Roman" w:hAnsi="Times New Roman"/>
          <w:sz w:val="28"/>
          <w:szCs w:val="28"/>
        </w:rPr>
        <w:t xml:space="preserve">с.Варна                                                   </w:t>
      </w:r>
      <w:r>
        <w:rPr>
          <w:rFonts w:eastAsia="Times New Roman" w:ascii="Times New Roman" w:hAnsi="Times New Roman"/>
          <w:caps/>
          <w:sz w:val="28"/>
          <w:szCs w:val="28"/>
          <w:lang w:eastAsia="ru-RU"/>
        </w:rPr>
        <w:t>№ 3</w:t>
      </w:r>
    </w:p>
    <w:p>
      <w:pPr>
        <w:pStyle w:val="Normal"/>
        <w:spacing w:lineRule="auto" w:line="276"/>
        <w:ind w:left="0" w:right="-427" w:hanging="0"/>
        <w:jc w:val="left"/>
        <w:rPr>
          <w:rFonts w:ascii="Benguiat Rus" w:hAnsi="Benguiat Rus"/>
          <w:caps/>
          <w:sz w:val="40"/>
          <w:szCs w:val="32"/>
        </w:rPr>
      </w:pPr>
      <w:r>
        <w:rPr>
          <w:rFonts w:ascii="Benguiat Rus" w:hAnsi="Benguiat Rus"/>
          <w:caps/>
          <w:sz w:val="40"/>
          <w:szCs w:val="32"/>
        </w:rPr>
      </w:r>
    </w:p>
    <w:p>
      <w:pPr>
        <w:pStyle w:val="Normal"/>
        <w:shd w:val="clear" w:color="auto" w:fill="FFFFFF"/>
        <w:spacing w:lineRule="auto" w:line="276"/>
        <w:ind w:left="0" w:hanging="0"/>
        <w:jc w:val="left"/>
        <w:rPr>
          <w:rFonts w:ascii="Times New Roman" w:hAnsi="Times New Roman" w:eastAsia="Times New Roman"/>
          <w:sz w:val="28"/>
          <w:szCs w:val="28"/>
          <w:lang w:eastAsia="ru-RU"/>
        </w:rPr>
      </w:pPr>
      <w:r>
        <w:rPr>
          <w:rFonts w:eastAsia="Times New Roman" w:ascii="Times New Roman" w:hAnsi="Times New Roman"/>
          <w:b/>
          <w:bCs/>
          <w:sz w:val="28"/>
          <w:szCs w:val="28"/>
          <w:lang w:eastAsia="ru-RU"/>
        </w:rPr>
        <w:t xml:space="preserve">Об утверждении временного Регламента </w:t>
      </w:r>
    </w:p>
    <w:p>
      <w:pPr>
        <w:pStyle w:val="Normal"/>
        <w:shd w:val="clear" w:color="auto" w:fill="FFFFFF"/>
        <w:spacing w:lineRule="auto" w:line="276"/>
        <w:ind w:left="0" w:hanging="0"/>
        <w:jc w:val="left"/>
        <w:rPr>
          <w:rFonts w:ascii="Times New Roman" w:hAnsi="Times New Roman" w:eastAsia="Times New Roman"/>
          <w:sz w:val="28"/>
          <w:szCs w:val="28"/>
          <w:lang w:eastAsia="ru-RU"/>
        </w:rPr>
      </w:pPr>
      <w:r>
        <w:rPr>
          <w:rFonts w:eastAsia="Times New Roman" w:ascii="Times New Roman" w:hAnsi="Times New Roman"/>
          <w:b/>
          <w:bCs/>
          <w:sz w:val="28"/>
          <w:szCs w:val="28"/>
          <w:lang w:eastAsia="ru-RU"/>
        </w:rPr>
        <w:t>Собрания депутатов Варненского</w:t>
      </w:r>
    </w:p>
    <w:p>
      <w:pPr>
        <w:pStyle w:val="Normal"/>
        <w:shd w:val="clear" w:color="auto" w:fill="FFFFFF"/>
        <w:spacing w:lineRule="auto" w:line="276"/>
        <w:ind w:left="0" w:hanging="0"/>
        <w:jc w:val="left"/>
        <w:rPr>
          <w:rFonts w:ascii="Times New Roman" w:hAnsi="Times New Roman" w:eastAsia="Times New Roman"/>
          <w:sz w:val="28"/>
          <w:szCs w:val="28"/>
          <w:lang w:eastAsia="ru-RU"/>
        </w:rPr>
      </w:pPr>
      <w:r>
        <w:rPr>
          <w:rFonts w:eastAsia="Times New Roman" w:ascii="Times New Roman" w:hAnsi="Times New Roman"/>
          <w:b/>
          <w:bCs/>
          <w:sz w:val="28"/>
          <w:szCs w:val="28"/>
          <w:lang w:eastAsia="ru-RU"/>
        </w:rPr>
        <w:t xml:space="preserve">муниципального округа Челябинской области </w:t>
      </w:r>
    </w:p>
    <w:p>
      <w:pPr>
        <w:pStyle w:val="Normal"/>
        <w:shd w:val="clear" w:color="auto" w:fill="FFFFFF"/>
        <w:spacing w:lineRule="auto" w:line="276"/>
        <w:ind w:left="0" w:hanging="0"/>
        <w:jc w:val="left"/>
        <w:rPr>
          <w:rFonts w:ascii="Times New Roman" w:hAnsi="Times New Roman" w:eastAsia="Times New Roman"/>
          <w:sz w:val="28"/>
          <w:szCs w:val="28"/>
          <w:lang w:eastAsia="ru-RU"/>
        </w:rPr>
      </w:pPr>
      <w:r>
        <w:rPr>
          <w:rFonts w:eastAsia="Times New Roman" w:ascii="Times New Roman" w:hAnsi="Times New Roman"/>
          <w:sz w:val="28"/>
          <w:szCs w:val="28"/>
          <w:lang w:eastAsia="ru-RU"/>
        </w:rPr>
      </w:r>
    </w:p>
    <w:p>
      <w:pPr>
        <w:pStyle w:val="Normal"/>
        <w:shd w:val="clear" w:color="auto" w:fill="FFFFFF"/>
        <w:spacing w:lineRule="auto" w:line="360"/>
        <w:ind w:left="0" w:hanging="0"/>
        <w:jc w:val="left"/>
        <w:rPr>
          <w:rFonts w:ascii="Times New Roman" w:hAnsi="Times New Roman" w:eastAsia="Times New Roman"/>
          <w:color w:val="545454"/>
          <w:sz w:val="24"/>
          <w:szCs w:val="24"/>
          <w:lang w:eastAsia="ru-RU"/>
        </w:rPr>
      </w:pPr>
      <w:r>
        <w:rPr>
          <w:rFonts w:eastAsia="Times New Roman" w:ascii="Times New Roman" w:hAnsi="Times New Roman"/>
          <w:color w:val="545454"/>
          <w:sz w:val="24"/>
          <w:szCs w:val="24"/>
          <w:lang w:eastAsia="ru-RU"/>
        </w:rPr>
      </w:r>
    </w:p>
    <w:p>
      <w:pPr>
        <w:pStyle w:val="Normal"/>
        <w:shd w:val="clear" w:color="auto" w:fill="FFFFFF"/>
        <w:spacing w:lineRule="auto" w:line="360"/>
        <w:ind w:left="0" w:firstLine="567"/>
        <w:jc w:val="both"/>
        <w:rPr>
          <w:rFonts w:ascii="Times New Roman" w:hAnsi="Times New Roman" w:eastAsia="Times New Roman"/>
          <w:sz w:val="28"/>
          <w:szCs w:val="28"/>
          <w:lang w:eastAsia="ru-RU"/>
        </w:rPr>
      </w:pPr>
      <w:r>
        <w:rPr>
          <w:rFonts w:eastAsia="Times New Roman" w:cs="Tahoma" w:ascii="Times New Roman" w:hAnsi="Times New Roman"/>
          <w:color w:val="000000"/>
          <w:sz w:val="28"/>
          <w:szCs w:val="28"/>
          <w:lang w:eastAsia="ru-RU"/>
        </w:rPr>
        <w:t xml:space="preserve">В соответствии с </w:t>
      </w:r>
      <w:r>
        <w:rPr>
          <w:rFonts w:eastAsia="Times New Roman" w:ascii="Times New Roman" w:hAnsi="Times New Roman"/>
          <w:color w:val="000000"/>
          <w:sz w:val="28"/>
          <w:szCs w:val="28"/>
          <w:lang w:eastAsia="ru-RU"/>
        </w:rPr>
        <w:t>Федеральным законом от 20.03.2025 г. № 33-ФЗ «Об общих принципах организации местного самоуправления в единой системе публичной власти»</w:t>
      </w:r>
      <w:r>
        <w:rPr>
          <w:rFonts w:eastAsia="Times New Roman" w:cs="Tahoma" w:ascii="Times New Roman" w:hAnsi="Times New Roman"/>
          <w:color w:val="000000"/>
          <w:sz w:val="28"/>
          <w:szCs w:val="28"/>
          <w:lang w:eastAsia="ru-RU"/>
        </w:rPr>
        <w:t>,</w:t>
      </w:r>
      <w:bookmarkStart w:id="0" w:name="_Hlk112160251"/>
      <w:r>
        <w:rPr>
          <w:rFonts w:eastAsia="Times New Roman" w:ascii="Times New Roman" w:hAnsi="Times New Roman"/>
          <w:color w:val="000000"/>
          <w:sz w:val="28"/>
          <w:szCs w:val="28"/>
          <w:lang w:eastAsia="ru-RU"/>
        </w:rPr>
        <w:t xml:space="preserve"> Со</w:t>
      </w:r>
      <w:r>
        <w:rPr>
          <w:rFonts w:eastAsia="Times New Roman" w:ascii="Times New Roman" w:hAnsi="Times New Roman"/>
          <w:sz w:val="28"/>
          <w:szCs w:val="28"/>
          <w:lang w:eastAsia="ru-RU"/>
        </w:rPr>
        <w:t>брание депутатов Варненского</w:t>
      </w:r>
      <w:bookmarkStart w:id="1" w:name="_Hlk112160281"/>
      <w:r>
        <w:rPr>
          <w:rFonts w:eastAsia="Times New Roman" w:ascii="Times New Roman" w:hAnsi="Times New Roman"/>
          <w:sz w:val="28"/>
          <w:szCs w:val="28"/>
          <w:lang w:eastAsia="ru-RU"/>
        </w:rPr>
        <w:t xml:space="preserve"> муниципального округа Челябинской области</w:t>
      </w:r>
      <w:bookmarkEnd w:id="0"/>
      <w:bookmarkEnd w:id="1"/>
      <w:r>
        <w:rPr>
          <w:rFonts w:eastAsia="Times New Roman" w:ascii="Times New Roman" w:hAnsi="Times New Roman"/>
          <w:sz w:val="28"/>
          <w:szCs w:val="28"/>
          <w:lang w:eastAsia="ru-RU"/>
        </w:rPr>
        <w:t xml:space="preserve"> первого созыва</w:t>
      </w:r>
    </w:p>
    <w:p>
      <w:pPr>
        <w:pStyle w:val="Normal"/>
        <w:shd w:val="clear" w:color="auto" w:fill="FFFFFF"/>
        <w:spacing w:lineRule="auto" w:line="360"/>
        <w:ind w:left="0" w:firstLine="567"/>
        <w:rPr>
          <w:rFonts w:ascii="Times New Roman" w:hAnsi="Times New Roman" w:eastAsia="Times New Roman"/>
          <w:sz w:val="28"/>
          <w:szCs w:val="28"/>
          <w:lang w:eastAsia="ru-RU"/>
        </w:rPr>
      </w:pPr>
      <w:r>
        <w:rPr>
          <w:rFonts w:eastAsia="Times New Roman" w:ascii="Times New Roman" w:hAnsi="Times New Roman"/>
          <w:b/>
          <w:bCs/>
          <w:sz w:val="28"/>
          <w:szCs w:val="28"/>
          <w:lang w:eastAsia="ru-RU"/>
        </w:rPr>
        <w:t>РЕШАЕТ:</w:t>
      </w:r>
    </w:p>
    <w:p>
      <w:pPr>
        <w:pStyle w:val="Normal"/>
        <w:shd w:val="clear" w:color="auto" w:fill="FFFFFF"/>
        <w:spacing w:lineRule="auto" w:line="360"/>
        <w:ind w:left="0" w:firstLine="426"/>
        <w:jc w:val="both"/>
        <w:rPr>
          <w:rFonts w:ascii="Times New Roman" w:hAnsi="Times New Roman" w:eastAsia="Times New Roman"/>
          <w:sz w:val="28"/>
          <w:szCs w:val="28"/>
          <w:lang w:eastAsia="ru-RU"/>
        </w:rPr>
      </w:pPr>
      <w:r>
        <w:rPr>
          <w:rFonts w:eastAsia="Times New Roman" w:ascii="Times New Roman" w:hAnsi="Times New Roman"/>
          <w:sz w:val="28"/>
          <w:szCs w:val="28"/>
          <w:lang w:eastAsia="ru-RU"/>
        </w:rPr>
        <w:t xml:space="preserve">1. Утвердить временный Регламент </w:t>
      </w:r>
      <w:bookmarkStart w:id="2" w:name="_Hlk112161518"/>
      <w:r>
        <w:rPr>
          <w:rFonts w:eastAsia="Times New Roman" w:ascii="Times New Roman" w:hAnsi="Times New Roman"/>
          <w:sz w:val="28"/>
          <w:szCs w:val="28"/>
          <w:lang w:eastAsia="ru-RU"/>
        </w:rPr>
        <w:t>Собрания депутатов Варненского муниципального округа Челябинской области</w:t>
      </w:r>
      <w:bookmarkEnd w:id="2"/>
      <w:r>
        <w:rPr>
          <w:rFonts w:eastAsia="Times New Roman" w:ascii="Times New Roman" w:hAnsi="Times New Roman"/>
          <w:sz w:val="28"/>
          <w:szCs w:val="28"/>
          <w:lang w:eastAsia="ru-RU"/>
        </w:rPr>
        <w:t xml:space="preserve"> первого созыва (прилагается).</w:t>
      </w:r>
    </w:p>
    <w:p>
      <w:pPr>
        <w:pStyle w:val="Normal"/>
        <w:shd w:val="clear" w:color="auto" w:fill="FFFFFF"/>
        <w:spacing w:lineRule="auto" w:line="360"/>
        <w:ind w:left="0" w:firstLine="567"/>
        <w:jc w:val="both"/>
        <w:rPr>
          <w:rFonts w:ascii="Times New Roman" w:hAnsi="Times New Roman" w:eastAsia="Times New Roman"/>
          <w:sz w:val="28"/>
          <w:szCs w:val="28"/>
          <w:lang w:eastAsia="ru-RU"/>
        </w:rPr>
      </w:pPr>
      <w:r>
        <w:rPr>
          <w:rFonts w:eastAsia="Times New Roman" w:ascii="Times New Roman" w:hAnsi="Times New Roman"/>
          <w:color w:val="545454"/>
          <w:sz w:val="28"/>
          <w:szCs w:val="28"/>
          <w:lang w:eastAsia="ru-RU"/>
        </w:rPr>
        <w:t>2</w:t>
      </w:r>
      <w:r>
        <w:rPr>
          <w:rFonts w:eastAsia="Times New Roman" w:ascii="Times New Roman" w:hAnsi="Times New Roman"/>
          <w:sz w:val="28"/>
          <w:szCs w:val="28"/>
          <w:lang w:eastAsia="ru-RU"/>
        </w:rPr>
        <w:t xml:space="preserve">. Разместить настоящее решение на сайте: </w:t>
      </w:r>
      <w:hyperlink r:id="rId3">
        <w:r>
          <w:rPr>
            <w:rFonts w:ascii="Times New Roman" w:hAnsi="Times New Roman"/>
            <w:sz w:val="28"/>
            <w:szCs w:val="28"/>
          </w:rPr>
          <w:t>https://varna74.ru/</w:t>
        </w:r>
      </w:hyperlink>
      <w:r>
        <w:rPr>
          <w:rFonts w:ascii="Times New Roman" w:hAnsi="Times New Roman"/>
          <w:sz w:val="28"/>
          <w:szCs w:val="28"/>
        </w:rPr>
        <w:t xml:space="preserve"> </w:t>
      </w:r>
      <w:r>
        <w:rPr>
          <w:rFonts w:eastAsia="Times New Roman" w:ascii="Times New Roman" w:hAnsi="Times New Roman"/>
          <w:sz w:val="28"/>
          <w:szCs w:val="28"/>
          <w:lang w:eastAsia="ru-RU"/>
        </w:rPr>
        <w:t>в информационно-телекоммуникационной сети Интернет.</w:t>
      </w:r>
    </w:p>
    <w:p>
      <w:pPr>
        <w:pStyle w:val="Normal"/>
        <w:shd w:val="clear" w:color="auto" w:fill="FFFFFF"/>
        <w:spacing w:lineRule="auto" w:line="360"/>
        <w:ind w:left="0" w:firstLine="567"/>
        <w:jc w:val="both"/>
        <w:rPr>
          <w:rFonts w:ascii="Times New Roman" w:hAnsi="Times New Roman" w:eastAsia="Times New Roman"/>
          <w:sz w:val="28"/>
          <w:szCs w:val="28"/>
          <w:lang w:eastAsia="ru-RU"/>
        </w:rPr>
      </w:pPr>
      <w:r>
        <w:rPr>
          <w:rFonts w:eastAsia="Times New Roman" w:ascii="Times New Roman" w:hAnsi="Times New Roman"/>
          <w:sz w:val="28"/>
          <w:szCs w:val="28"/>
          <w:lang w:eastAsia="ru-RU"/>
        </w:rPr>
        <w:t>3. Настоящее решение вступает в силу с момента его принятия и действует до принятия Устава Варненского муниципального округа Челябинской области.</w:t>
      </w:r>
    </w:p>
    <w:p>
      <w:pPr>
        <w:pStyle w:val="Normal"/>
        <w:shd w:val="clear" w:color="auto" w:fill="FFFFFF"/>
        <w:spacing w:lineRule="auto" w:line="240" w:before="0" w:afterAutospacing="1"/>
        <w:ind w:left="0" w:hanging="0"/>
        <w:jc w:val="left"/>
        <w:rPr>
          <w:rFonts w:ascii="Arial" w:hAnsi="Arial" w:eastAsia="Times New Roman" w:cs="Arial"/>
          <w:color w:val="545454"/>
          <w:sz w:val="24"/>
          <w:szCs w:val="24"/>
          <w:lang w:eastAsia="ru-RU"/>
        </w:rPr>
      </w:pPr>
      <w:r>
        <w:rPr>
          <w:rFonts w:eastAsia="Times New Roman" w:cs="Arial" w:ascii="Arial" w:hAnsi="Arial"/>
          <w:color w:val="545454"/>
          <w:sz w:val="24"/>
          <w:szCs w:val="24"/>
          <w:lang w:eastAsia="ru-RU"/>
        </w:rPr>
      </w:r>
    </w:p>
    <w:p>
      <w:pPr>
        <w:pStyle w:val="Normal"/>
        <w:shd w:val="clear" w:color="auto" w:fill="FFFFFF"/>
        <w:spacing w:lineRule="auto" w:line="240"/>
        <w:ind w:left="0" w:hanging="0"/>
        <w:jc w:val="left"/>
        <w:rPr>
          <w:rFonts w:ascii="Times New Roman" w:hAnsi="Times New Roman" w:eastAsia="Times New Roman"/>
          <w:sz w:val="28"/>
          <w:szCs w:val="28"/>
          <w:lang w:eastAsia="ru-RU"/>
        </w:rPr>
      </w:pPr>
      <w:r>
        <w:rPr>
          <w:rFonts w:eastAsia="Times New Roman" w:ascii="Times New Roman" w:hAnsi="Times New Roman"/>
          <w:b/>
          <w:bCs/>
          <w:sz w:val="28"/>
          <w:szCs w:val="28"/>
          <w:lang w:eastAsia="ru-RU"/>
        </w:rPr>
        <w:t>Председатель Собрания депутатов</w:t>
      </w:r>
    </w:p>
    <w:p>
      <w:pPr>
        <w:pStyle w:val="Normal"/>
        <w:shd w:val="clear" w:color="auto" w:fill="FFFFFF"/>
        <w:spacing w:lineRule="auto" w:line="240"/>
        <w:ind w:left="0" w:hanging="0"/>
        <w:jc w:val="left"/>
        <w:rPr>
          <w:rFonts w:ascii="Times New Roman" w:hAnsi="Times New Roman" w:eastAsia="Times New Roman"/>
          <w:sz w:val="28"/>
          <w:szCs w:val="28"/>
          <w:lang w:eastAsia="ru-RU"/>
        </w:rPr>
      </w:pPr>
      <w:r>
        <w:rPr>
          <w:rFonts w:eastAsia="Times New Roman" w:ascii="Times New Roman" w:hAnsi="Times New Roman"/>
          <w:b/>
          <w:bCs/>
          <w:sz w:val="28"/>
          <w:szCs w:val="28"/>
          <w:lang w:eastAsia="ru-RU"/>
        </w:rPr>
        <w:t>Варненского муниципального округа</w:t>
      </w:r>
    </w:p>
    <w:p>
      <w:pPr>
        <w:pStyle w:val="Normal"/>
        <w:shd w:val="clear" w:color="auto" w:fill="FFFFFF"/>
        <w:spacing w:lineRule="auto" w:line="240"/>
        <w:ind w:left="0" w:hanging="0"/>
        <w:jc w:val="left"/>
        <w:rPr>
          <w:rFonts w:ascii="Times New Roman" w:hAnsi="Times New Roman" w:eastAsia="Times New Roman"/>
          <w:sz w:val="28"/>
          <w:szCs w:val="28"/>
          <w:lang w:eastAsia="ru-RU"/>
        </w:rPr>
      </w:pPr>
      <w:r>
        <w:rPr>
          <w:rFonts w:eastAsia="Times New Roman" w:ascii="Times New Roman" w:hAnsi="Times New Roman"/>
          <w:b/>
          <w:bCs/>
          <w:sz w:val="28"/>
          <w:szCs w:val="28"/>
          <w:lang w:eastAsia="ru-RU"/>
        </w:rPr>
        <w:t>Челябинской области                                                                   А.А.Кормилицын</w:t>
      </w:r>
      <w:r>
        <w:rPr>
          <w:rFonts w:eastAsia="Times New Roman" w:ascii="Times New Roman" w:hAnsi="Times New Roman"/>
          <w:sz w:val="28"/>
          <w:szCs w:val="28"/>
          <w:lang w:eastAsia="ru-RU"/>
        </w:rPr>
        <w:t xml:space="preserve">                                              </w:t>
      </w:r>
    </w:p>
    <w:p>
      <w:pPr>
        <w:pStyle w:val="Normal"/>
        <w:shd w:val="clear" w:color="auto" w:fill="FFFFFF"/>
        <w:spacing w:lineRule="auto" w:line="240"/>
        <w:ind w:left="0" w:hanging="0"/>
        <w:jc w:val="left"/>
        <w:rPr>
          <w:rFonts w:ascii="Times New Roman" w:hAnsi="Times New Roman" w:eastAsia="Times New Roman"/>
          <w:sz w:val="28"/>
          <w:szCs w:val="28"/>
          <w:lang w:eastAsia="ru-RU"/>
        </w:rPr>
      </w:pPr>
      <w:r>
        <w:rPr>
          <w:rFonts w:eastAsia="Times New Roman" w:ascii="Times New Roman" w:hAnsi="Times New Roman"/>
          <w:sz w:val="28"/>
          <w:szCs w:val="28"/>
          <w:lang w:eastAsia="ru-RU"/>
        </w:rPr>
      </w:r>
    </w:p>
    <w:p>
      <w:pPr>
        <w:pStyle w:val="Normal"/>
        <w:shd w:val="clear" w:color="auto" w:fill="FFFFFF"/>
        <w:spacing w:lineRule="auto" w:line="240"/>
        <w:ind w:left="0" w:hanging="0"/>
        <w:jc w:val="left"/>
        <w:rPr>
          <w:rFonts w:ascii="Times New Roman" w:hAnsi="Times New Roman" w:eastAsia="Times New Roman"/>
          <w:sz w:val="28"/>
          <w:szCs w:val="28"/>
          <w:lang w:eastAsia="ru-RU"/>
        </w:rPr>
      </w:pPr>
      <w:r>
        <w:rPr>
          <w:rFonts w:eastAsia="Times New Roman" w:ascii="Times New Roman" w:hAnsi="Times New Roman"/>
          <w:sz w:val="28"/>
          <w:szCs w:val="28"/>
          <w:lang w:eastAsia="ru-RU"/>
        </w:rPr>
      </w:r>
    </w:p>
    <w:p>
      <w:pPr>
        <w:pStyle w:val="Normal"/>
        <w:shd w:val="clear" w:color="auto" w:fill="FFFFFF"/>
        <w:spacing w:lineRule="auto" w:line="240"/>
        <w:ind w:left="0" w:hanging="0"/>
        <w:jc w:val="left"/>
        <w:rPr>
          <w:rFonts w:ascii="Times New Roman" w:hAnsi="Times New Roman" w:eastAsia="Times New Roman"/>
          <w:sz w:val="28"/>
          <w:szCs w:val="28"/>
          <w:lang w:eastAsia="ru-RU"/>
        </w:rPr>
      </w:pPr>
      <w:r>
        <w:rPr>
          <w:rFonts w:eastAsia="Times New Roman" w:ascii="Times New Roman" w:hAnsi="Times New Roman"/>
          <w:sz w:val="28"/>
          <w:szCs w:val="28"/>
          <w:lang w:eastAsia="ru-RU"/>
        </w:rPr>
      </w:r>
    </w:p>
    <w:p>
      <w:pPr>
        <w:pStyle w:val="Normal"/>
        <w:shd w:val="clear" w:color="auto" w:fill="FFFFFF"/>
        <w:spacing w:lineRule="auto" w:line="240"/>
        <w:ind w:left="0" w:hanging="0"/>
        <w:jc w:val="left"/>
        <w:rPr>
          <w:rFonts w:ascii="Times New Roman" w:hAnsi="Times New Roman" w:eastAsia="Times New Roman"/>
          <w:sz w:val="28"/>
          <w:szCs w:val="28"/>
          <w:lang w:eastAsia="ru-RU"/>
        </w:rPr>
      </w:pPr>
      <w:r>
        <w:rPr>
          <w:rFonts w:eastAsia="Times New Roman" w:ascii="Times New Roman" w:hAnsi="Times New Roman"/>
          <w:sz w:val="28"/>
          <w:szCs w:val="28"/>
          <w:lang w:eastAsia="ru-RU"/>
        </w:rPr>
      </w:r>
    </w:p>
    <w:p>
      <w:pPr>
        <w:pStyle w:val="Normal"/>
        <w:shd w:val="clear" w:color="auto" w:fill="FFFFFF"/>
        <w:spacing w:lineRule="auto" w:line="240"/>
        <w:ind w:left="0" w:hanging="0"/>
        <w:jc w:val="left"/>
        <w:rPr>
          <w:rFonts w:ascii="Times New Roman" w:hAnsi="Times New Roman" w:eastAsia="Times New Roman"/>
          <w:sz w:val="28"/>
          <w:szCs w:val="28"/>
          <w:lang w:eastAsia="ru-RU"/>
        </w:rPr>
      </w:pPr>
      <w:r>
        <w:rPr>
          <w:rFonts w:eastAsia="Times New Roman" w:ascii="Times New Roman" w:hAnsi="Times New Roman"/>
          <w:sz w:val="28"/>
          <w:szCs w:val="28"/>
          <w:lang w:eastAsia="ru-RU"/>
        </w:rPr>
      </w:r>
    </w:p>
    <w:p>
      <w:pPr>
        <w:pStyle w:val="ConsPlusNormal1"/>
        <w:numPr>
          <w:ilvl w:val="0"/>
          <w:numId w:val="0"/>
        </w:numPr>
        <w:ind w:left="5954" w:hanging="284"/>
        <w:jc w:val="right"/>
        <w:outlineLvl w:val="0"/>
        <w:rPr>
          <w:rFonts w:ascii="Times New Roman" w:hAnsi="Times New Roman" w:cs="Times New Roman"/>
          <w:sz w:val="28"/>
          <w:szCs w:val="28"/>
        </w:rPr>
      </w:pPr>
      <w:r>
        <w:rPr>
          <w:rFonts w:eastAsia="Times New Roman" w:cs="Times New Roman" w:ascii="Times New Roman" w:hAnsi="Times New Roman"/>
          <w:color w:val="auto"/>
          <w:kern w:val="0"/>
          <w:sz w:val="28"/>
          <w:szCs w:val="28"/>
          <w:lang w:val="ru-RU" w:eastAsia="ru-RU" w:bidi="ar-SA"/>
        </w:rPr>
        <w:t>УТВЕРЖДЕНО:</w:t>
      </w:r>
    </w:p>
    <w:p>
      <w:pPr>
        <w:pStyle w:val="ConsPlusNormal1"/>
        <w:ind w:left="5954" w:hanging="284"/>
        <w:jc w:val="right"/>
        <w:rPr>
          <w:rFonts w:ascii="Times New Roman" w:hAnsi="Times New Roman" w:cs="Times New Roman"/>
          <w:sz w:val="28"/>
          <w:szCs w:val="28"/>
        </w:rPr>
      </w:pPr>
      <w:r>
        <w:rPr>
          <w:rFonts w:cs="Times New Roman" w:ascii="Times New Roman" w:hAnsi="Times New Roman"/>
          <w:sz w:val="28"/>
          <w:szCs w:val="28"/>
        </w:rPr>
        <w:t xml:space="preserve">Решением </w:t>
      </w:r>
      <w:r>
        <w:rPr>
          <w:rFonts w:ascii="Times New Roman" w:hAnsi="Times New Roman"/>
          <w:sz w:val="28"/>
          <w:szCs w:val="28"/>
        </w:rPr>
        <w:t>Собрания депутатов Варненского муниципального округа Челябинской области</w:t>
      </w:r>
      <w:r>
        <w:rPr>
          <w:rFonts w:cs="Times New Roman" w:ascii="Times New Roman" w:hAnsi="Times New Roman"/>
          <w:sz w:val="28"/>
          <w:szCs w:val="28"/>
        </w:rPr>
        <w:t xml:space="preserve"> </w:t>
      </w:r>
    </w:p>
    <w:p>
      <w:pPr>
        <w:pStyle w:val="ConsPlusNormal1"/>
        <w:ind w:left="5954" w:hanging="284"/>
        <w:jc w:val="right"/>
        <w:rPr>
          <w:rFonts w:ascii="Times New Roman" w:hAnsi="Times New Roman" w:cs="Times New Roman"/>
          <w:sz w:val="28"/>
          <w:szCs w:val="28"/>
        </w:rPr>
      </w:pPr>
      <w:r>
        <w:rPr>
          <w:rFonts w:cs="Times New Roman" w:ascii="Times New Roman" w:hAnsi="Times New Roman"/>
          <w:sz w:val="28"/>
          <w:szCs w:val="28"/>
        </w:rPr>
        <w:t>от 24.09.2025г. № 3</w:t>
      </w:r>
    </w:p>
    <w:p>
      <w:pPr>
        <w:pStyle w:val="ConsPlusNormal1"/>
        <w:jc w:val="both"/>
        <w:rPr>
          <w:rFonts w:ascii="Times New Roman" w:hAnsi="Times New Roman" w:cs="Times New Roman"/>
          <w:sz w:val="28"/>
          <w:szCs w:val="28"/>
        </w:rPr>
      </w:pPr>
      <w:r>
        <w:rPr>
          <w:rFonts w:cs="Times New Roman" w:ascii="Times New Roman" w:hAnsi="Times New Roman"/>
          <w:sz w:val="28"/>
          <w:szCs w:val="28"/>
        </w:rPr>
      </w:r>
    </w:p>
    <w:p>
      <w:pPr>
        <w:pStyle w:val="ConsPlusNormal1"/>
        <w:jc w:val="both"/>
        <w:rPr>
          <w:rFonts w:ascii="Times New Roman" w:hAnsi="Times New Roman" w:cs="Times New Roman"/>
          <w:sz w:val="28"/>
          <w:szCs w:val="28"/>
        </w:rPr>
      </w:pPr>
      <w:r>
        <w:rPr>
          <w:rFonts w:cs="Times New Roman" w:ascii="Times New Roman" w:hAnsi="Times New Roman"/>
          <w:sz w:val="28"/>
          <w:szCs w:val="28"/>
        </w:rPr>
      </w:r>
    </w:p>
    <w:p>
      <w:pPr>
        <w:pStyle w:val="ConsPlusTitle"/>
        <w:jc w:val="center"/>
        <w:rPr>
          <w:rFonts w:ascii="Times New Roman" w:hAnsi="Times New Roman" w:cs="Times New Roman"/>
          <w:sz w:val="28"/>
          <w:szCs w:val="28"/>
        </w:rPr>
      </w:pPr>
      <w:bookmarkStart w:id="3" w:name="P34"/>
      <w:bookmarkEnd w:id="3"/>
      <w:r>
        <w:rPr>
          <w:rFonts w:cs="Times New Roman" w:ascii="Times New Roman" w:hAnsi="Times New Roman"/>
          <w:sz w:val="28"/>
          <w:szCs w:val="28"/>
        </w:rPr>
        <w:t>ВРЕМЕННЫЙ РЕГЛАМЕНТ</w:t>
      </w:r>
    </w:p>
    <w:p>
      <w:pPr>
        <w:pStyle w:val="ConsPlusTitle"/>
        <w:jc w:val="center"/>
        <w:rPr>
          <w:rFonts w:ascii="Times New Roman" w:hAnsi="Times New Roman"/>
          <w:sz w:val="28"/>
          <w:szCs w:val="28"/>
        </w:rPr>
      </w:pPr>
      <w:r>
        <w:rPr>
          <w:rFonts w:ascii="Times New Roman" w:hAnsi="Times New Roman"/>
          <w:sz w:val="28"/>
          <w:szCs w:val="28"/>
        </w:rPr>
        <w:t xml:space="preserve">Собрания депутатов Варненского муниципального округа </w:t>
      </w:r>
    </w:p>
    <w:p>
      <w:pPr>
        <w:pStyle w:val="ConsPlusTitle"/>
        <w:jc w:val="center"/>
        <w:rPr>
          <w:rFonts w:ascii="Times New Roman" w:hAnsi="Times New Roman" w:cs="Times New Roman"/>
          <w:sz w:val="28"/>
          <w:szCs w:val="28"/>
        </w:rPr>
      </w:pPr>
      <w:r>
        <w:rPr>
          <w:rFonts w:ascii="Times New Roman" w:hAnsi="Times New Roman"/>
          <w:sz w:val="28"/>
          <w:szCs w:val="28"/>
        </w:rPr>
        <w:t>Челябинской области</w:t>
      </w:r>
    </w:p>
    <w:p>
      <w:pPr>
        <w:pStyle w:val="ConsPlusNormal1"/>
        <w:jc w:val="both"/>
        <w:rPr>
          <w:rFonts w:ascii="Times New Roman" w:hAnsi="Times New Roman" w:cs="Times New Roman"/>
          <w:sz w:val="28"/>
          <w:szCs w:val="28"/>
        </w:rPr>
      </w:pPr>
      <w:r>
        <w:rPr>
          <w:rFonts w:cs="Times New Roman" w:ascii="Times New Roman" w:hAnsi="Times New Roman"/>
          <w:sz w:val="28"/>
          <w:szCs w:val="28"/>
        </w:rPr>
      </w:r>
    </w:p>
    <w:p>
      <w:pPr>
        <w:pStyle w:val="ConsPlusTitle"/>
        <w:numPr>
          <w:ilvl w:val="0"/>
          <w:numId w:val="0"/>
        </w:numPr>
        <w:ind w:left="0" w:hanging="0"/>
        <w:jc w:val="center"/>
        <w:outlineLvl w:val="1"/>
        <w:rPr>
          <w:rFonts w:ascii="Times New Roman" w:hAnsi="Times New Roman" w:cs="Times New Roman"/>
          <w:sz w:val="28"/>
          <w:szCs w:val="28"/>
        </w:rPr>
      </w:pPr>
      <w:r>
        <w:rPr>
          <w:rFonts w:cs="Times New Roman" w:ascii="Times New Roman" w:hAnsi="Times New Roman"/>
          <w:sz w:val="28"/>
          <w:szCs w:val="28"/>
        </w:rPr>
        <w:t>I. Общие положения</w:t>
      </w:r>
    </w:p>
    <w:p>
      <w:pPr>
        <w:pStyle w:val="ConsPlusNormal1"/>
        <w:jc w:val="both"/>
        <w:rPr>
          <w:rFonts w:ascii="Times New Roman" w:hAnsi="Times New Roman" w:cs="Times New Roman"/>
          <w:sz w:val="28"/>
          <w:szCs w:val="28"/>
        </w:rPr>
      </w:pPr>
      <w:r>
        <w:rPr>
          <w:rFonts w:cs="Times New Roman" w:ascii="Times New Roman" w:hAnsi="Times New Roman"/>
          <w:sz w:val="28"/>
          <w:szCs w:val="28"/>
        </w:rPr>
      </w:r>
    </w:p>
    <w:p>
      <w:pPr>
        <w:pStyle w:val="ConsPlusTitle"/>
        <w:numPr>
          <w:ilvl w:val="0"/>
          <w:numId w:val="0"/>
        </w:numPr>
        <w:spacing w:lineRule="auto" w:line="360"/>
        <w:ind w:left="0" w:hanging="0"/>
        <w:jc w:val="center"/>
        <w:outlineLvl w:val="2"/>
        <w:rPr>
          <w:rFonts w:ascii="Times New Roman" w:hAnsi="Times New Roman"/>
          <w:b w:val="false"/>
          <w:b w:val="false"/>
          <w:bCs/>
          <w:sz w:val="28"/>
          <w:szCs w:val="28"/>
        </w:rPr>
      </w:pPr>
      <w:r>
        <w:rPr>
          <w:rFonts w:cs="Times New Roman" w:ascii="Times New Roman" w:hAnsi="Times New Roman"/>
          <w:b w:val="false"/>
          <w:sz w:val="28"/>
          <w:szCs w:val="28"/>
        </w:rPr>
        <w:t xml:space="preserve">Статья 1. </w:t>
      </w:r>
      <w:r>
        <w:rPr>
          <w:rFonts w:ascii="Times New Roman" w:hAnsi="Times New Roman"/>
          <w:b w:val="false"/>
          <w:bCs/>
          <w:sz w:val="28"/>
          <w:szCs w:val="28"/>
        </w:rPr>
        <w:t>Собрание депутатов Варненского  муниципального округа</w:t>
      </w:r>
    </w:p>
    <w:p>
      <w:pPr>
        <w:pStyle w:val="ConsPlusTitle"/>
        <w:numPr>
          <w:ilvl w:val="0"/>
          <w:numId w:val="0"/>
        </w:numPr>
        <w:spacing w:lineRule="auto" w:line="360"/>
        <w:ind w:left="0" w:hanging="0"/>
        <w:jc w:val="center"/>
        <w:outlineLvl w:val="2"/>
        <w:rPr>
          <w:rFonts w:ascii="Times New Roman" w:hAnsi="Times New Roman"/>
          <w:b w:val="false"/>
          <w:b w:val="false"/>
          <w:bCs/>
          <w:sz w:val="28"/>
          <w:szCs w:val="28"/>
        </w:rPr>
      </w:pPr>
      <w:r>
        <w:rPr>
          <w:rFonts w:ascii="Times New Roman" w:hAnsi="Times New Roman"/>
          <w:b w:val="false"/>
          <w:bCs/>
          <w:sz w:val="28"/>
          <w:szCs w:val="28"/>
        </w:rPr>
        <w:t>Челябинской области</w:t>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1.</w:t>
        <w:tab/>
        <w:t xml:space="preserve">Собрание депутатов Варненского муниципального округа Челябинской области (далее – Собрание депутатов) является выборным представительным органом местного самоуправления </w:t>
      </w:r>
      <w:r>
        <w:rPr>
          <w:rFonts w:ascii="Times New Roman" w:hAnsi="Times New Roman"/>
          <w:sz w:val="28"/>
          <w:szCs w:val="28"/>
        </w:rPr>
        <w:t>Варненского  муниципального округа Челябинской области</w:t>
      </w:r>
      <w:r>
        <w:rPr>
          <w:rFonts w:cs="Times New Roman" w:ascii="Times New Roman" w:hAnsi="Times New Roman"/>
          <w:sz w:val="28"/>
          <w:szCs w:val="28"/>
        </w:rPr>
        <w:t xml:space="preserve">, наделённым собственными полномочиями по решению вопросов местного значения </w:t>
      </w:r>
      <w:r>
        <w:rPr>
          <w:rFonts w:ascii="Times New Roman" w:hAnsi="Times New Roman"/>
          <w:sz w:val="28"/>
          <w:szCs w:val="28"/>
        </w:rPr>
        <w:t>Варненского муниципального округа Челябинской области</w:t>
      </w:r>
      <w:r>
        <w:rPr>
          <w:rFonts w:cs="Times New Roman" w:ascii="Times New Roman" w:hAnsi="Times New Roman"/>
          <w:sz w:val="28"/>
          <w:szCs w:val="28"/>
        </w:rPr>
        <w:t xml:space="preserve"> (далее – Варненский</w:t>
      </w:r>
      <w:bookmarkStart w:id="4" w:name="_Hlk112244687"/>
      <w:r>
        <w:rPr>
          <w:rFonts w:cs="Times New Roman" w:ascii="Times New Roman" w:hAnsi="Times New Roman"/>
          <w:sz w:val="28"/>
          <w:szCs w:val="28"/>
        </w:rPr>
        <w:t xml:space="preserve"> муниципальный округ</w:t>
      </w:r>
      <w:bookmarkEnd w:id="4"/>
      <w:r>
        <w:rPr>
          <w:rFonts w:cs="Times New Roman" w:ascii="Times New Roman" w:hAnsi="Times New Roman"/>
          <w:sz w:val="28"/>
          <w:szCs w:val="28"/>
        </w:rPr>
        <w:t>).</w:t>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2.</w:t>
        <w:tab/>
      </w:r>
      <w:r>
        <w:rPr>
          <w:rFonts w:ascii="Times New Roman" w:hAnsi="Times New Roman"/>
          <w:sz w:val="28"/>
          <w:szCs w:val="28"/>
        </w:rPr>
        <w:t xml:space="preserve">Собрания депутатов </w:t>
      </w:r>
      <w:r>
        <w:rPr>
          <w:rFonts w:cs="Times New Roman" w:ascii="Times New Roman" w:hAnsi="Times New Roman"/>
          <w:sz w:val="28"/>
          <w:szCs w:val="28"/>
        </w:rPr>
        <w:t>обладает правами юридического лица, является муниципальным казённым учреждением, имеет гербовую печать, гербовые бланки со своим наименованием, иные печати, штампы и бланки, необходимые для осуществления своей деятельности.</w:t>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3.</w:t>
        <w:tab/>
        <w:t xml:space="preserve">Расходы на обеспечение деятельности </w:t>
      </w:r>
      <w:bookmarkStart w:id="5" w:name="_Hlk112244676"/>
      <w:r>
        <w:rPr>
          <w:rFonts w:cs="Times New Roman" w:ascii="Times New Roman" w:hAnsi="Times New Roman"/>
          <w:sz w:val="28"/>
          <w:szCs w:val="28"/>
        </w:rPr>
        <w:t>Собрания депутатов</w:t>
      </w:r>
      <w:bookmarkEnd w:id="5"/>
      <w:r>
        <w:rPr>
          <w:rFonts w:cs="Times New Roman" w:ascii="Times New Roman" w:hAnsi="Times New Roman"/>
          <w:sz w:val="28"/>
          <w:szCs w:val="28"/>
        </w:rPr>
        <w:t xml:space="preserve"> предусматриваются в бюджете </w:t>
      </w:r>
      <w:r>
        <w:rPr>
          <w:rFonts w:ascii="Times New Roman" w:hAnsi="Times New Roman"/>
          <w:sz w:val="28"/>
          <w:szCs w:val="28"/>
        </w:rPr>
        <w:t>Варненского</w:t>
      </w:r>
      <w:r>
        <w:rPr>
          <w:rFonts w:cs="Times New Roman" w:ascii="Times New Roman" w:hAnsi="Times New Roman"/>
          <w:sz w:val="28"/>
          <w:szCs w:val="28"/>
        </w:rPr>
        <w:t xml:space="preserve"> муниципального округа отдельной строкой в соответствии с классификацией расходов бюджетов Российской Федерации.</w:t>
      </w:r>
    </w:p>
    <w:p>
      <w:pPr>
        <w:pStyle w:val="Normal"/>
        <w:spacing w:lineRule="auto" w:line="360"/>
        <w:ind w:left="0" w:firstLine="567"/>
        <w:jc w:val="both"/>
        <w:rPr>
          <w:rFonts w:ascii="Times New Roman" w:hAnsi="Times New Roman" w:eastAsia="Times New Roman"/>
          <w:sz w:val="28"/>
          <w:szCs w:val="28"/>
          <w:lang w:eastAsia="ru-RU"/>
        </w:rPr>
      </w:pPr>
      <w:r>
        <w:rPr>
          <w:rFonts w:ascii="Times New Roman" w:hAnsi="Times New Roman"/>
          <w:sz w:val="28"/>
          <w:szCs w:val="28"/>
        </w:rPr>
        <w:t xml:space="preserve">4. </w:t>
      </w:r>
      <w:r>
        <w:rPr>
          <w:rFonts w:eastAsia="Times New Roman" w:ascii="Times New Roman" w:hAnsi="Times New Roman"/>
          <w:sz w:val="28"/>
          <w:szCs w:val="28"/>
          <w:lang w:eastAsia="ru-RU"/>
        </w:rPr>
        <w:t xml:space="preserve">Настоящий временный Регламент устанавливает организацию деятельности и порядок работы </w:t>
      </w:r>
      <w:r>
        <w:rPr>
          <w:rFonts w:ascii="Times New Roman" w:hAnsi="Times New Roman"/>
          <w:sz w:val="28"/>
          <w:szCs w:val="28"/>
        </w:rPr>
        <w:t xml:space="preserve">Собрания депутатов </w:t>
      </w:r>
      <w:r>
        <w:rPr>
          <w:rFonts w:eastAsia="Times New Roman" w:cs="Calibri" w:ascii="Times New Roman" w:hAnsi="Times New Roman"/>
          <w:sz w:val="28"/>
          <w:szCs w:val="28"/>
          <w:lang w:eastAsia="ru-RU"/>
        </w:rPr>
        <w:t>Варненского</w:t>
      </w:r>
      <w:r>
        <w:rPr>
          <w:rFonts w:ascii="Times New Roman" w:hAnsi="Times New Roman"/>
          <w:sz w:val="28"/>
          <w:szCs w:val="28"/>
        </w:rPr>
        <w:t xml:space="preserve"> муниципального округа</w:t>
      </w:r>
      <w:r>
        <w:rPr>
          <w:rFonts w:eastAsia="Times New Roman" w:ascii="Times New Roman" w:hAnsi="Times New Roman"/>
          <w:sz w:val="28"/>
          <w:szCs w:val="28"/>
          <w:lang w:eastAsia="ru-RU"/>
        </w:rPr>
        <w:t xml:space="preserve"> Челябинской области.</w:t>
      </w:r>
    </w:p>
    <w:p>
      <w:pPr>
        <w:pStyle w:val="Normal"/>
        <w:spacing w:lineRule="auto" w:line="360"/>
        <w:ind w:left="0" w:firstLine="567"/>
        <w:jc w:val="both"/>
        <w:rPr>
          <w:rFonts w:ascii="Times New Roman" w:hAnsi="Times New Roman" w:eastAsia="Times New Roman"/>
          <w:sz w:val="28"/>
          <w:szCs w:val="28"/>
          <w:lang w:eastAsia="ru-RU"/>
        </w:rPr>
      </w:pPr>
      <w:r>
        <w:rPr>
          <w:rFonts w:eastAsia="Times New Roman" w:ascii="Times New Roman" w:hAnsi="Times New Roman"/>
          <w:sz w:val="28"/>
          <w:szCs w:val="28"/>
          <w:lang w:eastAsia="ru-RU"/>
        </w:rPr>
      </w:r>
      <w:bookmarkStart w:id="6" w:name="_GoBack"/>
      <w:bookmarkStart w:id="7" w:name="_GoBack"/>
      <w:bookmarkEnd w:id="7"/>
    </w:p>
    <w:p>
      <w:pPr>
        <w:pStyle w:val="ConsPlusNormal1"/>
        <w:jc w:val="both"/>
        <w:rPr>
          <w:rFonts w:ascii="Times New Roman" w:hAnsi="Times New Roman" w:cs="Times New Roman"/>
          <w:sz w:val="28"/>
          <w:szCs w:val="28"/>
        </w:rPr>
      </w:pPr>
      <w:r>
        <w:rPr>
          <w:rFonts w:cs="Times New Roman" w:ascii="Times New Roman" w:hAnsi="Times New Roman"/>
          <w:sz w:val="28"/>
          <w:szCs w:val="28"/>
        </w:rPr>
      </w:r>
    </w:p>
    <w:p>
      <w:pPr>
        <w:pStyle w:val="ConsPlusNormal1"/>
        <w:jc w:val="both"/>
        <w:rPr>
          <w:rFonts w:ascii="Times New Roman" w:hAnsi="Times New Roman" w:cs="Times New Roman"/>
          <w:sz w:val="28"/>
          <w:szCs w:val="28"/>
        </w:rPr>
      </w:pPr>
      <w:r>
        <w:rPr>
          <w:rFonts w:cs="Times New Roman" w:ascii="Times New Roman" w:hAnsi="Times New Roman"/>
          <w:sz w:val="28"/>
          <w:szCs w:val="28"/>
        </w:rPr>
      </w:r>
    </w:p>
    <w:p>
      <w:pPr>
        <w:pStyle w:val="ConsPlusTitle"/>
        <w:numPr>
          <w:ilvl w:val="0"/>
          <w:numId w:val="0"/>
        </w:numPr>
        <w:spacing w:lineRule="auto" w:line="360"/>
        <w:ind w:left="0" w:hanging="0"/>
        <w:jc w:val="center"/>
        <w:outlineLvl w:val="2"/>
        <w:rPr>
          <w:rFonts w:ascii="Times New Roman" w:hAnsi="Times New Roman" w:cs="Times New Roman"/>
          <w:b w:val="false"/>
          <w:b w:val="false"/>
          <w:sz w:val="28"/>
          <w:szCs w:val="28"/>
        </w:rPr>
      </w:pPr>
      <w:r>
        <w:rPr>
          <w:rFonts w:cs="Times New Roman" w:ascii="Times New Roman" w:hAnsi="Times New Roman"/>
          <w:b w:val="false"/>
          <w:sz w:val="28"/>
          <w:szCs w:val="28"/>
        </w:rPr>
        <w:t>Статья 2. Принципы деятельности Собрания депутатов</w:t>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1.</w:t>
        <w:tab/>
        <w:t>Собрание депутатов самостоятельно решает вопросы, относящиеся к его компетенции, в соответствии с федеральным законодательством, законодательством Челябинской области, и настоящим Временным регламентом (далее - Регламент).</w:t>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2.</w:t>
        <w:tab/>
        <w:t>Деятельность Собрание депутатов осуществляется на основе принципов местного самоуправления, а именно: соблюдения прав и свобод человека и гражданина, государственных гарантий осуществления местного самоуправления, законности, гласности, самостоятельности местного самоуправления в решении вопросов местного значения, выборности органов и должностных лиц местного самоуправления, ответственности органов и должностных лиц местного самоуправления перед населением Варненского муниципального округа, ответственности органов и должностных лиц местного самоуправления перед органами государственной власти в части исполнения переданных органам местного самоуправления отдельных государственных полномочий.</w:t>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3.</w:t>
        <w:tab/>
        <w:t>Собрание депутатов коллегиально и свободно обсуждает и решает круг вопросов, входящих в его компетенцию.</w:t>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4.</w:t>
        <w:tab/>
        <w:t>Работа Собрания депутатов организуется на основе ежегодного плана, утверждённого на заседании Собрания депутатов. План работы Собрания депутатов формируется на основании предложений депутатов, постоянных комиссий Собрания депутатов и органов местного самоуправления Варненского муниципального округа.</w:t>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5.</w:t>
        <w:tab/>
        <w:t>Заседания Собрание депутатов проводятся открыто. Собрание депутатов вправе принять решение о проведении закрытого заседания в случаях, установленных законодательством.</w:t>
      </w:r>
    </w:p>
    <w:p>
      <w:pPr>
        <w:pStyle w:val="ConsPlusTitle"/>
        <w:numPr>
          <w:ilvl w:val="0"/>
          <w:numId w:val="0"/>
        </w:numPr>
        <w:ind w:left="0" w:hanging="0"/>
        <w:jc w:val="center"/>
        <w:outlineLvl w:val="2"/>
        <w:rPr>
          <w:rFonts w:ascii="Times New Roman" w:hAnsi="Times New Roman" w:cs="Times New Roman"/>
          <w:b w:val="false"/>
          <w:b w:val="false"/>
          <w:sz w:val="28"/>
          <w:szCs w:val="28"/>
        </w:rPr>
      </w:pPr>
      <w:r>
        <w:rPr>
          <w:rFonts w:cs="Times New Roman" w:ascii="Times New Roman" w:hAnsi="Times New Roman"/>
          <w:b w:val="false"/>
          <w:sz w:val="28"/>
          <w:szCs w:val="28"/>
        </w:rPr>
      </w:r>
    </w:p>
    <w:p>
      <w:pPr>
        <w:pStyle w:val="ConsPlusTitle"/>
        <w:numPr>
          <w:ilvl w:val="0"/>
          <w:numId w:val="0"/>
        </w:numPr>
        <w:spacing w:lineRule="auto" w:line="360"/>
        <w:ind w:left="0" w:hanging="0"/>
        <w:jc w:val="center"/>
        <w:outlineLvl w:val="2"/>
        <w:rPr>
          <w:rFonts w:ascii="Times New Roman" w:hAnsi="Times New Roman" w:cs="Times New Roman"/>
          <w:b w:val="false"/>
          <w:b w:val="false"/>
          <w:sz w:val="28"/>
          <w:szCs w:val="28"/>
        </w:rPr>
      </w:pPr>
      <w:r>
        <w:rPr>
          <w:rFonts w:cs="Times New Roman" w:ascii="Times New Roman" w:hAnsi="Times New Roman"/>
          <w:b w:val="false"/>
          <w:sz w:val="28"/>
          <w:szCs w:val="28"/>
        </w:rPr>
        <w:t>Статья 3. Компетенция Собрание депутатов</w:t>
      </w:r>
    </w:p>
    <w:p>
      <w:pPr>
        <w:pStyle w:val="ConsPlusNormal1"/>
        <w:spacing w:lineRule="auto" w:line="360"/>
        <w:ind w:left="318" w:firstLine="567"/>
        <w:jc w:val="both"/>
        <w:rPr>
          <w:rFonts w:ascii="Times New Roman" w:hAnsi="Times New Roman" w:cs="Times New Roman"/>
          <w:sz w:val="28"/>
          <w:szCs w:val="28"/>
        </w:rPr>
      </w:pPr>
      <w:r>
        <w:rPr>
          <w:rFonts w:cs="Times New Roman" w:ascii="Times New Roman" w:hAnsi="Times New Roman"/>
          <w:sz w:val="28"/>
          <w:szCs w:val="28"/>
        </w:rPr>
        <w:t xml:space="preserve">Компетенция Собрания депутатов определяется </w:t>
      </w:r>
      <w:hyperlink r:id="rId4">
        <w:r>
          <w:rPr>
            <w:rFonts w:cs="Times New Roman" w:ascii="Times New Roman" w:hAnsi="Times New Roman"/>
            <w:sz w:val="28"/>
            <w:szCs w:val="28"/>
          </w:rPr>
          <w:t>Конституцией</w:t>
        </w:r>
      </w:hyperlink>
      <w:r>
        <w:rPr>
          <w:rFonts w:cs="Times New Roman" w:ascii="Times New Roman" w:hAnsi="Times New Roman"/>
          <w:sz w:val="28"/>
          <w:szCs w:val="28"/>
        </w:rPr>
        <w:t xml:space="preserve"> Российской Федерации, Федеральными законами и иными нормативными правовыми актами Российской Федерации, законами и иными нормативными правовыми актами Челябинской области, решениями Собрания депутатов и настоящим Регламентом.</w:t>
      </w:r>
    </w:p>
    <w:p>
      <w:pPr>
        <w:pStyle w:val="ConsPlusNormal1"/>
        <w:spacing w:lineRule="auto" w:line="360"/>
        <w:jc w:val="both"/>
        <w:rPr>
          <w:rFonts w:ascii="Times New Roman" w:hAnsi="Times New Roman" w:cs="Times New Roman"/>
          <w:sz w:val="28"/>
          <w:szCs w:val="28"/>
        </w:rPr>
      </w:pPr>
      <w:r>
        <w:rPr>
          <w:rFonts w:cs="Times New Roman" w:ascii="Times New Roman" w:hAnsi="Times New Roman"/>
          <w:sz w:val="28"/>
          <w:szCs w:val="28"/>
        </w:rPr>
      </w:r>
    </w:p>
    <w:p>
      <w:pPr>
        <w:pStyle w:val="ConsPlusTitle"/>
        <w:numPr>
          <w:ilvl w:val="0"/>
          <w:numId w:val="0"/>
        </w:numPr>
        <w:spacing w:lineRule="auto" w:line="360"/>
        <w:ind w:left="0" w:hanging="0"/>
        <w:jc w:val="center"/>
        <w:outlineLvl w:val="2"/>
        <w:rPr>
          <w:rFonts w:ascii="Times New Roman" w:hAnsi="Times New Roman" w:cs="Times New Roman"/>
          <w:b w:val="false"/>
          <w:b w:val="false"/>
          <w:sz w:val="28"/>
          <w:szCs w:val="28"/>
        </w:rPr>
      </w:pPr>
      <w:r>
        <w:rPr>
          <w:rFonts w:cs="Times New Roman" w:ascii="Times New Roman" w:hAnsi="Times New Roman"/>
          <w:b w:val="false"/>
          <w:sz w:val="28"/>
          <w:szCs w:val="28"/>
        </w:rPr>
        <w:t>Статья 4. Права и обязанности депутата Собрания депутатов</w:t>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1.</w:t>
        <w:tab/>
        <w:t>Права и обязанности депутата Собрания депутатов устанавливаются законодательством Российской Федерации, Челябинской области, решениями Собрания депутатов и настоящим Регламентом.</w:t>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2.</w:t>
        <w:tab/>
        <w:t>Взаимодействие депутатов Собрания депутатов строится на основе равноправия и взаимоуважения.</w:t>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3.</w:t>
        <w:tab/>
        <w:t>Депутату Собрания депутатов выдаётся удостоверение депутата Собрания депутатов, являющееся основным документом, подтверждающим его полномочия, и нагрудный знак депутата Собрания депутатов. Положение об удостоверении и нагрудном знаке депутата и их описания утверждаются решением Собрания депутатов.</w:t>
      </w:r>
    </w:p>
    <w:p>
      <w:pPr>
        <w:pStyle w:val="ConsPlusTitle"/>
        <w:numPr>
          <w:ilvl w:val="0"/>
          <w:numId w:val="0"/>
        </w:numPr>
        <w:spacing w:lineRule="auto" w:line="360"/>
        <w:ind w:left="0" w:hanging="0"/>
        <w:jc w:val="center"/>
        <w:outlineLvl w:val="2"/>
        <w:rPr>
          <w:rFonts w:ascii="Times New Roman" w:hAnsi="Times New Roman" w:cs="Times New Roman"/>
          <w:b w:val="false"/>
          <w:b w:val="false"/>
          <w:sz w:val="28"/>
          <w:szCs w:val="28"/>
        </w:rPr>
      </w:pPr>
      <w:r>
        <w:rPr>
          <w:rFonts w:cs="Times New Roman" w:ascii="Times New Roman" w:hAnsi="Times New Roman"/>
          <w:b w:val="false"/>
          <w:sz w:val="28"/>
          <w:szCs w:val="28"/>
        </w:rPr>
        <w:t>Статья 5. Структура Собрания депутатов</w:t>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1.</w:t>
        <w:tab/>
        <w:t>Структуру Собрания депутатов составляют:</w:t>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1.1.</w:t>
        <w:tab/>
        <w:t>председатель Собрания депутатов;</w:t>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1.2.</w:t>
        <w:tab/>
        <w:t>заместитель председателя Собрание депутатов;</w:t>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1.5.</w:t>
        <w:tab/>
        <w:t>постоянные комиссии из числа депутатов Собрания депутатов по вопросам, отнесённым к полномочиям Собрания депутатов;</w:t>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1.6.</w:t>
        <w:tab/>
        <w:t xml:space="preserve">структурное подразделение Собрания депутатов, осуществляющее </w:t>
      </w:r>
    </w:p>
    <w:p>
      <w:pPr>
        <w:pStyle w:val="ConsPlusNormal1"/>
        <w:spacing w:lineRule="auto" w:line="360"/>
        <w:jc w:val="both"/>
        <w:rPr>
          <w:rFonts w:ascii="Times New Roman" w:hAnsi="Times New Roman" w:cs="Times New Roman"/>
          <w:sz w:val="28"/>
          <w:szCs w:val="28"/>
        </w:rPr>
      </w:pPr>
      <w:r>
        <w:rPr>
          <w:rFonts w:cs="Times New Roman" w:ascii="Times New Roman" w:hAnsi="Times New Roman"/>
          <w:sz w:val="28"/>
          <w:szCs w:val="28"/>
        </w:rPr>
        <w:t>обеспечение его деятельности (аппарат Собрания депутатов).</w:t>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2.</w:t>
        <w:tab/>
        <w:t>Решениями Собрание депутатов могут быть созданы временные комиссии, рабочие группы. Задачи, объём полномочий и срок деятельности временных комиссий и рабочих групп определяются решением Собрания депутатов при создании соответствующей временной комиссии или рабочей группы.</w:t>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3.</w:t>
        <w:tab/>
        <w:t>К работе Собрания депутатов на договорной основе могут привлекаться эксперты и консультанты, которые вправе принимать участие в заседаниях Собрания депутатов и работе комиссий и рабочих групп Собрания депутатов.</w:t>
      </w:r>
    </w:p>
    <w:p>
      <w:pPr>
        <w:pStyle w:val="ConsPlusTitle"/>
        <w:numPr>
          <w:ilvl w:val="0"/>
          <w:numId w:val="0"/>
        </w:numPr>
        <w:spacing w:lineRule="auto" w:line="360"/>
        <w:ind w:left="0" w:hanging="0"/>
        <w:jc w:val="center"/>
        <w:outlineLvl w:val="2"/>
        <w:rPr>
          <w:rFonts w:ascii="Times New Roman" w:hAnsi="Times New Roman" w:cs="Times New Roman"/>
          <w:b w:val="false"/>
          <w:b w:val="false"/>
          <w:sz w:val="28"/>
          <w:szCs w:val="28"/>
        </w:rPr>
      </w:pPr>
      <w:r>
        <w:rPr>
          <w:rFonts w:cs="Times New Roman" w:ascii="Times New Roman" w:hAnsi="Times New Roman"/>
          <w:b w:val="false"/>
          <w:sz w:val="28"/>
          <w:szCs w:val="28"/>
        </w:rPr>
        <w:t>Статья 6. Формы работы Собрания депутатов</w:t>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1.</w:t>
        <w:tab/>
        <w:t>Формами работы Собрание депутатов являются:</w:t>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1.1.</w:t>
        <w:tab/>
        <w:t>заседания Собрания депутатов;</w:t>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1.2.</w:t>
        <w:tab/>
        <w:t>заседания постоянных комиссий Собрания депутатов;</w:t>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1.3.</w:t>
        <w:tab/>
        <w:t>заседания временных комиссий или рабочих групп;</w:t>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1.4.</w:t>
        <w:tab/>
        <w:t>депутатские запросы;</w:t>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 xml:space="preserve">1.5. </w:t>
        <w:tab/>
        <w:t>другие формы работы, предусмотренные действующим законодательством.</w:t>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2.</w:t>
        <w:tab/>
        <w:t xml:space="preserve">Заседания Собрания депутатов проводятся, как правило, в рабочие дни, не реже одного раза в два месяца. </w:t>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3.</w:t>
        <w:tab/>
        <w:t>Собрание депутатов по мере необходимости проводит внеочередные заседания.</w:t>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4.</w:t>
        <w:tab/>
        <w:t>Заседания Собрания депутатов созываются председателем Собрания депутатов по собственной инициативе, по требованию Главы Варненского муниципального округа Челябинской области (далее – Глава Варненского муниципального округа) или по требованию не менее 1/3 от установленного числа депутатов Собрания депутатов.</w:t>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5.</w:t>
        <w:tab/>
        <w:t>Заседания постоянных комиссий, временных комиссий и рабочих групп проводятся в соответствии с Регламентом их работы.</w:t>
      </w:r>
    </w:p>
    <w:p>
      <w:pPr>
        <w:pStyle w:val="ConsPlusTitle"/>
        <w:numPr>
          <w:ilvl w:val="0"/>
          <w:numId w:val="0"/>
        </w:numPr>
        <w:spacing w:lineRule="auto" w:line="360"/>
        <w:ind w:left="0" w:hanging="0"/>
        <w:jc w:val="center"/>
        <w:outlineLvl w:val="2"/>
        <w:rPr>
          <w:rFonts w:ascii="Times New Roman" w:hAnsi="Times New Roman" w:cs="Times New Roman"/>
          <w:b w:val="false"/>
          <w:b w:val="false"/>
          <w:sz w:val="28"/>
          <w:szCs w:val="28"/>
        </w:rPr>
      </w:pPr>
      <w:r>
        <w:rPr>
          <w:rFonts w:cs="Times New Roman" w:ascii="Times New Roman" w:hAnsi="Times New Roman"/>
          <w:b w:val="false"/>
          <w:sz w:val="28"/>
          <w:szCs w:val="28"/>
        </w:rPr>
      </w:r>
    </w:p>
    <w:p>
      <w:pPr>
        <w:pStyle w:val="ConsPlusTitle"/>
        <w:numPr>
          <w:ilvl w:val="0"/>
          <w:numId w:val="0"/>
        </w:numPr>
        <w:spacing w:lineRule="auto" w:line="360"/>
        <w:ind w:left="0" w:hanging="0"/>
        <w:jc w:val="center"/>
        <w:outlineLvl w:val="2"/>
        <w:rPr>
          <w:rFonts w:ascii="Times New Roman" w:hAnsi="Times New Roman" w:cs="Times New Roman"/>
          <w:b w:val="false"/>
          <w:b w:val="false"/>
          <w:sz w:val="28"/>
          <w:szCs w:val="28"/>
        </w:rPr>
      </w:pPr>
      <w:r>
        <w:rPr>
          <w:rFonts w:cs="Times New Roman" w:ascii="Times New Roman" w:hAnsi="Times New Roman"/>
          <w:b w:val="false"/>
          <w:sz w:val="28"/>
          <w:szCs w:val="28"/>
        </w:rPr>
        <w:t>Статья 7. Полномочия Собрания депутатов</w:t>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1.</w:t>
        <w:tab/>
        <w:t>Собрание депутатов приступает к исполнению своих полномочий после избрания не менее двух третей от установленного численного состава.</w:t>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2.</w:t>
        <w:tab/>
        <w:t>В исключительной компетенции Собрания депутатов находятся:</w:t>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2.1.</w:t>
        <w:tab/>
        <w:t xml:space="preserve">принятие Устава </w:t>
      </w:r>
      <w:bookmarkStart w:id="8" w:name="_Hlk112162951"/>
      <w:r>
        <w:rPr>
          <w:rFonts w:cs="Times New Roman" w:ascii="Times New Roman" w:hAnsi="Times New Roman"/>
          <w:sz w:val="28"/>
          <w:szCs w:val="28"/>
        </w:rPr>
        <w:t xml:space="preserve">Варненского муниципального округа </w:t>
      </w:r>
      <w:bookmarkEnd w:id="8"/>
      <w:r>
        <w:rPr>
          <w:rFonts w:cs="Times New Roman" w:ascii="Times New Roman" w:hAnsi="Times New Roman"/>
          <w:sz w:val="28"/>
          <w:szCs w:val="28"/>
        </w:rPr>
        <w:t>и внесение в него изменений и дополнений;</w:t>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2.2.</w:t>
        <w:tab/>
        <w:t>утверждение местного бюджета и отчёта о его исполнении;</w:t>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2.3.</w:t>
        <w:tab/>
        <w:t>установление, изменение и отмена местных налогов и сборов в соответствии с законодательством Российской Федерации о налогах и сборах;</w:t>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2.4.</w:t>
        <w:tab/>
        <w:t>утверждение стратегии социально-экономического развития Варненского муниципального округа;</w:t>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2.5.</w:t>
        <w:tab/>
        <w:t>определение порядка управления и распоряжения имуществом, находящимся в муниципальной собственности Варненского муниципального округа;</w:t>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2.6.</w:t>
        <w:tab/>
        <w:t>определение порядка материально-технического и организационного обеспечения деятельности органов местного самоуправления Варненского муниципального округа;</w:t>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2.7.</w:t>
        <w:tab/>
        <w:t>определение порядка принятия решений о создании, реорганизации и ликвидации муниципальных предприятий Варненского муниципального округа, а также об установлении тарифов на услуги муниципальных предприятий и учреждений Варненского муниципального округа, выполнение работ, за исключением случаев, предусмотренных федеральными законами;</w:t>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2.8.</w:t>
        <w:tab/>
        <w:t>определение порядка участия Варненского муниципального округа в организациях межмуниципального сотрудничества;</w:t>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2.9.</w:t>
        <w:tab/>
        <w:t>контроль за исполнением органами местного самоуправления Варненского муниципального округа и должностными лицами местного самоуправления Варненского муниципального округа полномочий по решению вопросов местного значения;</w:t>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2.10.</w:t>
        <w:tab/>
        <w:t>принятие решения об удалении Главы Варненского муниципального округа в отставку;</w:t>
      </w:r>
    </w:p>
    <w:p>
      <w:pPr>
        <w:pStyle w:val="ConsPlusNormal1"/>
        <w:tabs>
          <w:tab w:val="clear" w:pos="708"/>
          <w:tab w:val="left" w:pos="1418" w:leader="none"/>
        </w:tabs>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2.11.</w:t>
        <w:tab/>
        <w:t>утверждение правил благоустройства территории Варненского муниципального округа.</w:t>
      </w:r>
    </w:p>
    <w:p>
      <w:pPr>
        <w:pStyle w:val="NoSpacing"/>
        <w:spacing w:lineRule="auto" w:line="360"/>
        <w:ind w:left="0" w:firstLine="567"/>
        <w:jc w:val="both"/>
        <w:rPr>
          <w:rFonts w:ascii="Times New Roman" w:hAnsi="Times New Roman"/>
          <w:sz w:val="28"/>
          <w:szCs w:val="28"/>
        </w:rPr>
      </w:pPr>
      <w:r>
        <w:rPr>
          <w:rFonts w:ascii="Times New Roman" w:hAnsi="Times New Roman"/>
          <w:sz w:val="28"/>
          <w:szCs w:val="28"/>
        </w:rPr>
        <w:t>3. В компетенции Собрание депутатов также находятся:</w:t>
      </w:r>
    </w:p>
    <w:p>
      <w:pPr>
        <w:pStyle w:val="NoSpacing"/>
        <w:spacing w:lineRule="auto" w:line="360"/>
        <w:ind w:left="0" w:firstLine="567"/>
        <w:jc w:val="both"/>
        <w:rPr>
          <w:rFonts w:ascii="Times New Roman" w:hAnsi="Times New Roman"/>
          <w:sz w:val="28"/>
          <w:szCs w:val="28"/>
        </w:rPr>
      </w:pPr>
      <w:r>
        <w:rPr>
          <w:rFonts w:ascii="Times New Roman" w:hAnsi="Times New Roman"/>
          <w:sz w:val="28"/>
          <w:szCs w:val="28"/>
        </w:rPr>
        <w:t>3.1 определение направлений использования средств бюджета Варненского муниципального округа;</w:t>
      </w:r>
    </w:p>
    <w:p>
      <w:pPr>
        <w:pStyle w:val="NoSpacing"/>
        <w:spacing w:lineRule="auto" w:line="360"/>
        <w:ind w:left="0" w:firstLine="567"/>
        <w:jc w:val="both"/>
        <w:rPr>
          <w:rFonts w:ascii="Times New Roman" w:hAnsi="Times New Roman"/>
          <w:sz w:val="28"/>
          <w:szCs w:val="28"/>
        </w:rPr>
      </w:pPr>
      <w:r>
        <w:rPr>
          <w:rFonts w:ascii="Times New Roman" w:hAnsi="Times New Roman"/>
          <w:sz w:val="28"/>
          <w:szCs w:val="28"/>
        </w:rPr>
        <w:t>3.2 утверждение Регламента Собрания депутатов;</w:t>
      </w:r>
    </w:p>
    <w:p>
      <w:pPr>
        <w:pStyle w:val="NoSpacing"/>
        <w:spacing w:lineRule="auto" w:line="360"/>
        <w:ind w:left="0" w:firstLine="567"/>
        <w:jc w:val="both"/>
        <w:rPr>
          <w:rFonts w:ascii="Times New Roman" w:hAnsi="Times New Roman"/>
          <w:sz w:val="28"/>
          <w:szCs w:val="28"/>
        </w:rPr>
      </w:pPr>
      <w:r>
        <w:rPr>
          <w:rFonts w:ascii="Times New Roman" w:hAnsi="Times New Roman"/>
          <w:sz w:val="28"/>
          <w:szCs w:val="28"/>
        </w:rPr>
        <w:t>3.3 избрание и освобождение от должности председателя Собрания депутатов и его заместителя;</w:t>
      </w:r>
    </w:p>
    <w:p>
      <w:pPr>
        <w:pStyle w:val="NoSpacing"/>
        <w:spacing w:lineRule="auto" w:line="360"/>
        <w:ind w:left="0" w:firstLine="567"/>
        <w:jc w:val="both"/>
        <w:rPr>
          <w:rFonts w:ascii="Times New Roman" w:hAnsi="Times New Roman"/>
          <w:sz w:val="28"/>
          <w:szCs w:val="28"/>
        </w:rPr>
      </w:pPr>
      <w:r>
        <w:rPr>
          <w:rFonts w:ascii="Times New Roman" w:hAnsi="Times New Roman"/>
          <w:sz w:val="28"/>
          <w:szCs w:val="28"/>
        </w:rPr>
        <w:t>3.4 образование, упразднение постоянных и других комиссий Собрания депутатов;</w:t>
      </w:r>
    </w:p>
    <w:p>
      <w:pPr>
        <w:pStyle w:val="NoSpacing"/>
        <w:spacing w:lineRule="auto" w:line="360"/>
        <w:ind w:left="0" w:firstLine="567"/>
        <w:jc w:val="both"/>
        <w:rPr>
          <w:rFonts w:ascii="Times New Roman" w:hAnsi="Times New Roman"/>
          <w:sz w:val="28"/>
          <w:szCs w:val="28"/>
        </w:rPr>
      </w:pPr>
      <w:r>
        <w:rPr>
          <w:rFonts w:ascii="Times New Roman" w:hAnsi="Times New Roman"/>
          <w:sz w:val="28"/>
          <w:szCs w:val="28"/>
        </w:rPr>
        <w:t>3.5 определение структуры Собрания депутатов, утверждение структуры администрации Варненского муниципального округа;</w:t>
      </w:r>
    </w:p>
    <w:p>
      <w:pPr>
        <w:pStyle w:val="NoSpacing"/>
        <w:spacing w:lineRule="auto" w:line="360"/>
        <w:ind w:left="0" w:firstLine="567"/>
        <w:jc w:val="both"/>
        <w:rPr>
          <w:rFonts w:ascii="Times New Roman" w:hAnsi="Times New Roman"/>
          <w:sz w:val="28"/>
          <w:szCs w:val="28"/>
        </w:rPr>
      </w:pPr>
      <w:r>
        <w:rPr>
          <w:rFonts w:ascii="Times New Roman" w:hAnsi="Times New Roman"/>
          <w:sz w:val="28"/>
          <w:szCs w:val="28"/>
        </w:rPr>
        <w:t>3.6  рассмотрение запросов депутатов и принятие по ним решений;</w:t>
      </w:r>
    </w:p>
    <w:p>
      <w:pPr>
        <w:pStyle w:val="NoSpacing"/>
        <w:spacing w:lineRule="auto" w:line="360"/>
        <w:ind w:left="0" w:firstLine="567"/>
        <w:jc w:val="both"/>
        <w:rPr>
          <w:rFonts w:ascii="Times New Roman" w:hAnsi="Times New Roman"/>
          <w:sz w:val="28"/>
          <w:szCs w:val="28"/>
        </w:rPr>
      </w:pPr>
      <w:r>
        <w:rPr>
          <w:rFonts w:ascii="Times New Roman" w:hAnsi="Times New Roman"/>
          <w:sz w:val="28"/>
          <w:szCs w:val="28"/>
        </w:rPr>
        <w:t>3.7 принятие решения о проведении голосования по выбору Главы Варненского муниципального округа;</w:t>
      </w:r>
    </w:p>
    <w:p>
      <w:pPr>
        <w:pStyle w:val="NoSpacing"/>
        <w:spacing w:lineRule="auto" w:line="360"/>
        <w:ind w:left="0" w:firstLine="567"/>
        <w:jc w:val="both"/>
        <w:rPr>
          <w:rFonts w:ascii="Times New Roman" w:hAnsi="Times New Roman"/>
          <w:sz w:val="28"/>
          <w:szCs w:val="28"/>
        </w:rPr>
      </w:pPr>
      <w:r>
        <w:rPr>
          <w:rFonts w:ascii="Times New Roman" w:hAnsi="Times New Roman"/>
          <w:sz w:val="28"/>
          <w:szCs w:val="28"/>
        </w:rPr>
        <w:t>3.8 принятие решения о проведении голосования по отзыву Главы Варненского муниципального округа, депутатов Собрания депутатов;</w:t>
      </w:r>
    </w:p>
    <w:p>
      <w:pPr>
        <w:pStyle w:val="NoSpacing"/>
        <w:spacing w:lineRule="auto" w:line="360"/>
        <w:ind w:left="0" w:firstLine="567"/>
        <w:jc w:val="both"/>
        <w:rPr>
          <w:rFonts w:ascii="Times New Roman" w:hAnsi="Times New Roman"/>
          <w:sz w:val="28"/>
          <w:szCs w:val="28"/>
        </w:rPr>
      </w:pPr>
      <w:r>
        <w:rPr>
          <w:rFonts w:ascii="Times New Roman" w:hAnsi="Times New Roman"/>
          <w:sz w:val="28"/>
          <w:szCs w:val="28"/>
        </w:rPr>
        <w:t>3.9 принятие в соответствии с законом решения о назначении местного референдума;</w:t>
      </w:r>
    </w:p>
    <w:p>
      <w:pPr>
        <w:pStyle w:val="NoSpacing"/>
        <w:spacing w:lineRule="auto" w:line="360"/>
        <w:ind w:left="0" w:firstLine="567"/>
        <w:jc w:val="both"/>
        <w:rPr>
          <w:rFonts w:ascii="Times New Roman" w:hAnsi="Times New Roman"/>
          <w:sz w:val="28"/>
          <w:szCs w:val="28"/>
        </w:rPr>
      </w:pPr>
      <w:r>
        <w:rPr>
          <w:rFonts w:ascii="Times New Roman" w:hAnsi="Times New Roman"/>
          <w:sz w:val="28"/>
          <w:szCs w:val="28"/>
        </w:rPr>
        <w:t>3.10  образование в соответствии с законодательством Российской Федерации целевых бюджетных фондов, осуществление контроля за использованием их средств;</w:t>
      </w:r>
    </w:p>
    <w:p>
      <w:pPr>
        <w:pStyle w:val="NoSpacing"/>
        <w:spacing w:lineRule="auto" w:line="360"/>
        <w:ind w:left="0" w:firstLine="567"/>
        <w:jc w:val="both"/>
        <w:rPr>
          <w:rFonts w:ascii="Times New Roman" w:hAnsi="Times New Roman"/>
          <w:sz w:val="28"/>
          <w:szCs w:val="28"/>
        </w:rPr>
      </w:pPr>
      <w:r>
        <w:rPr>
          <w:rFonts w:ascii="Times New Roman" w:hAnsi="Times New Roman"/>
          <w:sz w:val="28"/>
          <w:szCs w:val="28"/>
        </w:rPr>
        <w:t>3.11  определение порядка и условий приватизации имущества, находящегося в муниципальной собственности Варненского муниципального округа, в соответствии с федеральным законодательством;</w:t>
      </w:r>
    </w:p>
    <w:p>
      <w:pPr>
        <w:pStyle w:val="NoSpacing"/>
        <w:spacing w:lineRule="auto" w:line="360"/>
        <w:ind w:left="0" w:firstLine="567"/>
        <w:jc w:val="both"/>
        <w:rPr>
          <w:rFonts w:ascii="Times New Roman" w:hAnsi="Times New Roman"/>
          <w:sz w:val="28"/>
          <w:szCs w:val="28"/>
        </w:rPr>
      </w:pPr>
      <w:r>
        <w:rPr>
          <w:rFonts w:ascii="Times New Roman" w:hAnsi="Times New Roman"/>
          <w:sz w:val="28"/>
          <w:szCs w:val="28"/>
        </w:rPr>
        <w:t>3.12  учреждение наград и почетных званий Варненского муниципального округа; награждение наградами и присвоение почетных званий Варненского муниципального округа;</w:t>
      </w:r>
    </w:p>
    <w:p>
      <w:pPr>
        <w:pStyle w:val="NoSpacing"/>
        <w:spacing w:lineRule="auto" w:line="360"/>
        <w:ind w:left="0" w:firstLine="567"/>
        <w:jc w:val="both"/>
        <w:rPr>
          <w:rFonts w:ascii="Times New Roman" w:hAnsi="Times New Roman"/>
          <w:sz w:val="28"/>
          <w:szCs w:val="28"/>
        </w:rPr>
      </w:pPr>
      <w:r>
        <w:rPr>
          <w:rFonts w:ascii="Times New Roman" w:hAnsi="Times New Roman"/>
          <w:sz w:val="28"/>
          <w:szCs w:val="28"/>
        </w:rPr>
        <w:t>3.13 утверждение официальных символов Варненского муниципального округа.</w:t>
      </w:r>
    </w:p>
    <w:p>
      <w:pPr>
        <w:pStyle w:val="NoSpacing"/>
        <w:spacing w:lineRule="auto" w:line="360"/>
        <w:ind w:left="0" w:firstLine="567"/>
        <w:jc w:val="both"/>
        <w:rPr>
          <w:rFonts w:ascii="Times New Roman" w:hAnsi="Times New Roman"/>
          <w:sz w:val="28"/>
          <w:szCs w:val="28"/>
        </w:rPr>
      </w:pPr>
      <w:r>
        <w:rPr>
          <w:rFonts w:ascii="Times New Roman" w:hAnsi="Times New Roman"/>
          <w:sz w:val="28"/>
          <w:szCs w:val="28"/>
        </w:rPr>
        <w:t>3.14 формирование избирательной комиссии Варненского муниципального округа, действующей в качестве комиссии местного референдума;</w:t>
      </w:r>
    </w:p>
    <w:p>
      <w:pPr>
        <w:pStyle w:val="NoSpacing"/>
        <w:spacing w:lineRule="auto" w:line="360"/>
        <w:ind w:left="0" w:firstLine="567"/>
        <w:jc w:val="both"/>
        <w:rPr>
          <w:rFonts w:ascii="Times New Roman" w:hAnsi="Times New Roman"/>
          <w:sz w:val="28"/>
          <w:szCs w:val="28"/>
        </w:rPr>
      </w:pPr>
      <w:r>
        <w:rPr>
          <w:rFonts w:ascii="Times New Roman" w:hAnsi="Times New Roman"/>
          <w:sz w:val="28"/>
          <w:szCs w:val="28"/>
        </w:rPr>
        <w:t>3.15  утверждение схемы образования избирательных округов, образуемых для проведения выборов депутатов Собрания депутатов;</w:t>
      </w:r>
    </w:p>
    <w:p>
      <w:pPr>
        <w:pStyle w:val="NoSpacing"/>
        <w:spacing w:lineRule="auto" w:line="360"/>
        <w:ind w:left="0" w:firstLine="567"/>
        <w:jc w:val="both"/>
        <w:rPr>
          <w:rFonts w:ascii="Times New Roman" w:hAnsi="Times New Roman"/>
          <w:sz w:val="28"/>
          <w:szCs w:val="28"/>
        </w:rPr>
      </w:pPr>
      <w:r>
        <w:rPr>
          <w:rFonts w:ascii="Times New Roman" w:hAnsi="Times New Roman"/>
          <w:sz w:val="28"/>
          <w:szCs w:val="28"/>
        </w:rPr>
        <w:t>3.16 назначение выборов Главы Варненского муниципального округа и депутатов Собрания депутатов в соответствии с законодательством;</w:t>
      </w:r>
    </w:p>
    <w:p>
      <w:pPr>
        <w:pStyle w:val="NoSpacing"/>
        <w:spacing w:lineRule="auto" w:line="360"/>
        <w:ind w:left="0" w:firstLine="567"/>
        <w:jc w:val="both"/>
        <w:rPr>
          <w:rFonts w:ascii="Times New Roman" w:hAnsi="Times New Roman"/>
          <w:sz w:val="28"/>
          <w:szCs w:val="28"/>
        </w:rPr>
      </w:pPr>
      <w:r>
        <w:rPr>
          <w:rFonts w:ascii="Times New Roman" w:hAnsi="Times New Roman"/>
          <w:sz w:val="28"/>
          <w:szCs w:val="28"/>
        </w:rPr>
        <w:t>3.17 установление порядка определения части территории Варненского муниципального округа, на которой могут реализовываться инициативные проекты;</w:t>
      </w:r>
    </w:p>
    <w:p>
      <w:pPr>
        <w:pStyle w:val="NoSpacing"/>
        <w:spacing w:lineRule="auto" w:line="360"/>
        <w:ind w:left="0" w:firstLine="567"/>
        <w:jc w:val="both"/>
        <w:rPr>
          <w:rFonts w:ascii="Times New Roman" w:hAnsi="Times New Roman"/>
          <w:sz w:val="28"/>
          <w:szCs w:val="28"/>
        </w:rPr>
      </w:pPr>
      <w:r>
        <w:rPr>
          <w:rFonts w:ascii="Times New Roman" w:hAnsi="Times New Roman"/>
          <w:sz w:val="28"/>
          <w:szCs w:val="28"/>
        </w:rPr>
        <w:t>3.18  установление порядка выдвижения, внесения, обсуждения, рассмотрения инициативных проектов, а также проведения их конкурсного отбора;</w:t>
      </w:r>
    </w:p>
    <w:p>
      <w:pPr>
        <w:pStyle w:val="NoSpacing"/>
        <w:spacing w:lineRule="auto" w:line="360"/>
        <w:ind w:left="0" w:firstLine="567"/>
        <w:jc w:val="both"/>
        <w:rPr>
          <w:rFonts w:ascii="Times New Roman" w:hAnsi="Times New Roman"/>
          <w:sz w:val="28"/>
          <w:szCs w:val="28"/>
        </w:rPr>
      </w:pPr>
      <w:r>
        <w:rPr>
          <w:rFonts w:ascii="Times New Roman" w:hAnsi="Times New Roman"/>
          <w:sz w:val="28"/>
          <w:szCs w:val="28"/>
        </w:rPr>
        <w:t>3.19 определение порядка формирования и деятельности коллегиального органа (комиссии) по проведению конкурсного отбора инициативных проектов;</w:t>
      </w:r>
    </w:p>
    <w:p>
      <w:pPr>
        <w:pStyle w:val="NoSpacing"/>
        <w:spacing w:lineRule="auto" w:line="360"/>
        <w:ind w:left="0" w:firstLine="567"/>
        <w:jc w:val="both"/>
        <w:rPr>
          <w:rFonts w:ascii="Times New Roman" w:hAnsi="Times New Roman"/>
          <w:sz w:val="28"/>
          <w:szCs w:val="28"/>
        </w:rPr>
      </w:pPr>
      <w:r>
        <w:rPr>
          <w:rFonts w:ascii="Times New Roman" w:hAnsi="Times New Roman"/>
          <w:sz w:val="28"/>
          <w:szCs w:val="28"/>
        </w:rPr>
        <w:t>3.20  определение порядка назначения и проведения собрания граждан в целях рассмотрения и обсуждения вопросов внесения инициативных проектов;</w:t>
      </w:r>
    </w:p>
    <w:p>
      <w:pPr>
        <w:pStyle w:val="ConsPlusNormal1"/>
        <w:tabs>
          <w:tab w:val="left" w:pos="708" w:leader="none"/>
          <w:tab w:val="left" w:pos="1416" w:leader="none"/>
          <w:tab w:val="left" w:pos="1962" w:leader="none"/>
        </w:tabs>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3. 21 определение порядка расчета и возврата сумм инициативных платежей, подлежащих возврату лицам (в том числе организациям), осуществившим их перечисление в бюджет Варненского муниципального округа;</w:t>
      </w:r>
    </w:p>
    <w:p>
      <w:pPr>
        <w:pStyle w:val="ConsPlusNormal1"/>
        <w:tabs>
          <w:tab w:val="left" w:pos="708" w:leader="none"/>
          <w:tab w:val="left" w:pos="1416" w:leader="none"/>
          <w:tab w:val="left" w:pos="1962" w:leader="none"/>
        </w:tabs>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3.22 решение иных вопросов, отнесенных законодательством Российской Федерации, Челябинской области, настоящим Уставом к ведению Собрания депутатов.</w:t>
      </w:r>
    </w:p>
    <w:p>
      <w:pPr>
        <w:pStyle w:val="ConsPlusNormal1"/>
        <w:tabs>
          <w:tab w:val="left" w:pos="708" w:leader="none"/>
          <w:tab w:val="left" w:pos="1416" w:leader="none"/>
          <w:tab w:val="left" w:pos="1962" w:leader="none"/>
        </w:tabs>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4. Собрание депутатов заслушивает ежегодные отчеты Главы округа о результатах его деятельности, деятельности администрации Варненского муниципального округа и иных подведомственных Главе округа органов местного самоуправления, в том числе о решении вопросов, поставленных Собранием депутатов.</w:t>
      </w:r>
    </w:p>
    <w:p>
      <w:pPr>
        <w:pStyle w:val="ConsPlusNormal1"/>
        <w:tabs>
          <w:tab w:val="left" w:pos="708" w:leader="none"/>
          <w:tab w:val="left" w:pos="1416" w:leader="none"/>
          <w:tab w:val="left" w:pos="1962" w:leader="none"/>
        </w:tabs>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5. Нормативные правовые акты Собрания депутатов, предусматривающие установление, изменение и отмену местных налогов и сборов, осуществление расходов из средств бюджета Варненского муниципального округа, могут быть внесены на рассмотрение Собрания депутатов только по инициативе Главы Варненского муниципального округа или при наличии заключения Главы Варненского муниципального округа.</w:t>
      </w:r>
    </w:p>
    <w:p>
      <w:pPr>
        <w:pStyle w:val="ConsPlusNormal1"/>
        <w:tabs>
          <w:tab w:val="left" w:pos="708" w:leader="none"/>
          <w:tab w:val="left" w:pos="1416" w:leader="none"/>
          <w:tab w:val="left" w:pos="1962" w:leader="none"/>
        </w:tabs>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6. Собрание депутатов обладает правом законодательной инициативы в Законодательном собрании Челябинской области.</w:t>
      </w:r>
    </w:p>
    <w:p>
      <w:pPr>
        <w:pStyle w:val="ConsPlusNormal1"/>
        <w:tabs>
          <w:tab w:val="left" w:pos="708" w:leader="none"/>
          <w:tab w:val="left" w:pos="1416" w:leader="none"/>
          <w:tab w:val="left" w:pos="1962" w:leader="none"/>
        </w:tabs>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7.</w:t>
        <w:tab/>
        <w:t>Собрание депутатов как представительный орган местного самоуправления обладает иными полномочиями, определёнными федеральными законами (если иное не предусмотрено законами Челябинской области о перераспределении полномочий между органами местного самоуправления муниципальных образований Челябинской области и органами государственной власти Челябинской области), законами Челябинской области.</w:t>
      </w:r>
    </w:p>
    <w:p>
      <w:pPr>
        <w:pStyle w:val="ConsPlusNormal1"/>
        <w:tabs>
          <w:tab w:val="left" w:pos="708" w:leader="none"/>
          <w:tab w:val="left" w:pos="1416" w:leader="none"/>
          <w:tab w:val="left" w:pos="1962" w:leader="none"/>
        </w:tabs>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r>
    </w:p>
    <w:p>
      <w:pPr>
        <w:pStyle w:val="ConsPlusTitle"/>
        <w:numPr>
          <w:ilvl w:val="0"/>
          <w:numId w:val="0"/>
        </w:numPr>
        <w:spacing w:lineRule="auto" w:line="360"/>
        <w:ind w:left="0" w:hanging="0"/>
        <w:jc w:val="center"/>
        <w:outlineLvl w:val="2"/>
        <w:rPr>
          <w:rFonts w:ascii="Times New Roman" w:hAnsi="Times New Roman" w:cs="Times New Roman"/>
          <w:b w:val="false"/>
          <w:b w:val="false"/>
          <w:sz w:val="28"/>
          <w:szCs w:val="28"/>
        </w:rPr>
      </w:pPr>
      <w:r>
        <w:rPr>
          <w:rFonts w:cs="Times New Roman" w:ascii="Times New Roman" w:hAnsi="Times New Roman"/>
          <w:b w:val="false"/>
          <w:sz w:val="28"/>
          <w:szCs w:val="28"/>
        </w:rPr>
        <w:t>Статья 8. Ответственность Собрание депутатов</w:t>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1.</w:t>
        <w:tab/>
        <w:t>Собрание депутатов несёт ответственность перед населением Варненского муниципального округа, государством, физическими и юридическими лицами в соответствии с федеральными законами.</w:t>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2.</w:t>
        <w:tab/>
        <w:t xml:space="preserve">Основания наступления ответственности депутатов перед населением и порядок решения соответствующих вопросов определяются в соответствии с Федеральным </w:t>
      </w:r>
      <w:hyperlink r:id="rId5">
        <w:r>
          <w:rPr>
            <w:rFonts w:cs="Times New Roman" w:ascii="Times New Roman" w:hAnsi="Times New Roman"/>
            <w:sz w:val="28"/>
            <w:szCs w:val="28"/>
          </w:rPr>
          <w:t>законом</w:t>
        </w:r>
      </w:hyperlink>
      <w:r>
        <w:rPr>
          <w:rFonts w:cs="Times New Roman" w:ascii="Times New Roman" w:hAnsi="Times New Roman"/>
          <w:sz w:val="28"/>
          <w:szCs w:val="28"/>
        </w:rPr>
        <w:t xml:space="preserve"> от 06.10.2003 №131-ФЗ «Об общих принципах организации местного самоуправления в Российской Федерации» (далее – Федеральный закон «Об общих принципах организации местного самоуправления в Российской Федерации»).</w:t>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3.</w:t>
        <w:tab/>
        <w:t>Население Варненского муниципального округа вправе отозвать депутатов, избранных по одномандатным в соответствии с федеральным законодательством.</w:t>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4.</w:t>
        <w:tab/>
        <w:t xml:space="preserve">Ответственность Собрания депутатов перед государством наступает на основании решения соответствующего суда в случае нарушения </w:t>
      </w:r>
      <w:hyperlink r:id="rId6">
        <w:r>
          <w:rPr>
            <w:rFonts w:cs="Times New Roman" w:ascii="Times New Roman" w:hAnsi="Times New Roman"/>
            <w:sz w:val="28"/>
            <w:szCs w:val="28"/>
          </w:rPr>
          <w:t>Конституции</w:t>
        </w:r>
      </w:hyperlink>
      <w:r>
        <w:rPr>
          <w:rFonts w:cs="Times New Roman" w:ascii="Times New Roman" w:hAnsi="Times New Roman"/>
          <w:sz w:val="28"/>
          <w:szCs w:val="28"/>
        </w:rPr>
        <w:t xml:space="preserve"> Российской Федерации, федеральных законов, Устава и законов Челябинской области, Устава Варненского муниципального округа, а также в случае ненадлежащего осуществления переданных им отдельных государственных полномочий.</w:t>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5.</w:t>
        <w:tab/>
        <w:t>Ответственность Собрания депутатов перед физическими и юридическими лицами наступает в порядке, установленном федеральными законами.</w:t>
      </w:r>
    </w:p>
    <w:p>
      <w:pPr>
        <w:pStyle w:val="ConsPlusNormal1"/>
        <w:spacing w:lineRule="auto" w:line="360"/>
        <w:jc w:val="both"/>
        <w:rPr>
          <w:rFonts w:ascii="Times New Roman" w:hAnsi="Times New Roman" w:cs="Times New Roman"/>
          <w:sz w:val="28"/>
          <w:szCs w:val="28"/>
        </w:rPr>
      </w:pPr>
      <w:r>
        <w:rPr>
          <w:rFonts w:cs="Times New Roman" w:ascii="Times New Roman" w:hAnsi="Times New Roman"/>
          <w:sz w:val="28"/>
          <w:szCs w:val="28"/>
        </w:rPr>
      </w:r>
    </w:p>
    <w:p>
      <w:pPr>
        <w:pStyle w:val="ConsPlusTitle"/>
        <w:numPr>
          <w:ilvl w:val="0"/>
          <w:numId w:val="0"/>
        </w:numPr>
        <w:spacing w:lineRule="auto" w:line="360"/>
        <w:ind w:left="0" w:hanging="0"/>
        <w:jc w:val="center"/>
        <w:outlineLvl w:val="2"/>
        <w:rPr>
          <w:rFonts w:ascii="Times New Roman" w:hAnsi="Times New Roman" w:cs="Times New Roman"/>
          <w:b w:val="false"/>
          <w:b w:val="false"/>
          <w:sz w:val="28"/>
          <w:szCs w:val="28"/>
        </w:rPr>
      </w:pPr>
      <w:r>
        <w:rPr>
          <w:rFonts w:cs="Times New Roman" w:ascii="Times New Roman" w:hAnsi="Times New Roman"/>
          <w:b w:val="false"/>
          <w:sz w:val="28"/>
          <w:szCs w:val="28"/>
        </w:rPr>
        <w:t>Статья 9. Прекращение полномочий Собрание депутатов</w:t>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1.</w:t>
        <w:tab/>
        <w:t>Полномочия Собрания депутатов действующего созыва прекращаются со дня начала работы Собрания депутатов нового созыва, за исключением случаев, предусмотренных федеральным законодательством, законодательством Челябинской области.</w:t>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2.</w:t>
        <w:tab/>
        <w:t>Полномочия Собрания депутатов могут быть прекращены досрочно:</w:t>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2.1.</w:t>
        <w:tab/>
        <w:t xml:space="preserve">в случае вступления в силу закона Челябинской области о роспуске Собрания депутатов, принятого в соответствии со </w:t>
      </w:r>
      <w:hyperlink r:id="rId7">
        <w:r>
          <w:rPr>
            <w:rFonts w:cs="Times New Roman" w:ascii="Times New Roman" w:hAnsi="Times New Roman"/>
            <w:sz w:val="28"/>
            <w:szCs w:val="28"/>
          </w:rPr>
          <w:t>статьёй 73</w:t>
        </w:r>
      </w:hyperlink>
      <w:r>
        <w:rPr>
          <w:rFonts w:cs="Times New Roman" w:ascii="Times New Roman" w:hAnsi="Times New Roman"/>
          <w:sz w:val="28"/>
          <w:szCs w:val="28"/>
        </w:rPr>
        <w:t xml:space="preserve"> Федерального закона «Об общих принципах организации местного самоуправления в Российской Федерации»;</w:t>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2.2.</w:t>
        <w:tab/>
        <w:t>в случае принятия указанным органом решения о самороспуске. При этом решение о самороспуске принимается не менее двух третей голосов от установленного числа депутатов;</w:t>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2.3.</w:t>
        <w:tab/>
        <w:t>в случае вступления в силу решения суда о неправомочности данного состава депутатов Собрания депутатов, в том числе в связи со сложением депутатами своих полномочий;</w:t>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2.4.</w:t>
        <w:tab/>
        <w:t xml:space="preserve">в случае преобразования Варненского муниципального округа, осуществляемого в соответствии с </w:t>
      </w:r>
      <w:hyperlink r:id="rId8">
        <w:r>
          <w:rPr>
            <w:rFonts w:cs="Times New Roman" w:ascii="Times New Roman" w:hAnsi="Times New Roman"/>
            <w:sz w:val="28"/>
            <w:szCs w:val="28"/>
          </w:rPr>
          <w:t>частями 7</w:t>
        </w:r>
      </w:hyperlink>
      <w:r>
        <w:rPr>
          <w:rFonts w:cs="Times New Roman" w:ascii="Times New Roman" w:hAnsi="Times New Roman"/>
          <w:sz w:val="28"/>
          <w:szCs w:val="28"/>
        </w:rPr>
        <w:t xml:space="preserve">, </w:t>
      </w:r>
      <w:hyperlink r:id="rId9">
        <w:r>
          <w:rPr>
            <w:rFonts w:cs="Times New Roman" w:ascii="Times New Roman" w:hAnsi="Times New Roman"/>
            <w:sz w:val="28"/>
            <w:szCs w:val="28"/>
          </w:rPr>
          <w:t>7.1 статьи 13</w:t>
        </w:r>
      </w:hyperlink>
      <w:r>
        <w:rPr>
          <w:rFonts w:cs="Times New Roman" w:ascii="Times New Roman" w:hAnsi="Times New Roman"/>
          <w:sz w:val="28"/>
          <w:szCs w:val="28"/>
        </w:rPr>
        <w:t xml:space="preserve"> Федерального закона «Об общих принципах организации местного самоуправления в Российской Федерации», а также в случае упразднения Варненского муниципального округа;</w:t>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2.5.</w:t>
        <w:tab/>
        <w:t>в случае увеличения численности избирателей Варненского муниципального округа более чем на 25 процентов, произошедшего вследствие изменения границ Варненского муниципального округа.</w:t>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3.</w:t>
        <w:tab/>
        <w:t>Досрочное прекращение полномочий Собрания депутатов влечёт досрочное прекращение полномочий его депутатов.</w:t>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4.</w:t>
        <w:tab/>
        <w:t>В случае досрочного прекращения полномочий Собрания депутатов досрочные выборы проводятся в сроки, установленные федеральным законом.</w:t>
      </w:r>
    </w:p>
    <w:p>
      <w:pPr>
        <w:pStyle w:val="ConsPlusTitle"/>
        <w:numPr>
          <w:ilvl w:val="0"/>
          <w:numId w:val="0"/>
        </w:numPr>
        <w:ind w:left="0" w:hanging="0"/>
        <w:jc w:val="center"/>
        <w:outlineLvl w:val="1"/>
        <w:rPr>
          <w:rFonts w:ascii="Times New Roman" w:hAnsi="Times New Roman" w:cs="Times New Roman"/>
          <w:b w:val="false"/>
          <w:b w:val="false"/>
          <w:sz w:val="24"/>
          <w:szCs w:val="24"/>
        </w:rPr>
      </w:pPr>
      <w:r>
        <w:rPr>
          <w:rFonts w:cs="Times New Roman" w:ascii="Times New Roman" w:hAnsi="Times New Roman"/>
          <w:b w:val="false"/>
          <w:sz w:val="24"/>
          <w:szCs w:val="24"/>
        </w:rPr>
      </w:r>
    </w:p>
    <w:p>
      <w:pPr>
        <w:pStyle w:val="ConsPlusTitle"/>
        <w:numPr>
          <w:ilvl w:val="0"/>
          <w:numId w:val="0"/>
        </w:numPr>
        <w:ind w:left="0" w:hanging="0"/>
        <w:jc w:val="center"/>
        <w:outlineLvl w:val="1"/>
        <w:rPr>
          <w:rFonts w:ascii="Times New Roman" w:hAnsi="Times New Roman" w:cs="Times New Roman"/>
          <w:b w:val="false"/>
          <w:b w:val="false"/>
          <w:sz w:val="28"/>
          <w:szCs w:val="28"/>
        </w:rPr>
      </w:pPr>
      <w:r>
        <w:rPr>
          <w:rFonts w:cs="Times New Roman" w:ascii="Times New Roman" w:hAnsi="Times New Roman"/>
          <w:b w:val="false"/>
          <w:sz w:val="28"/>
          <w:szCs w:val="28"/>
        </w:rPr>
        <w:t>II. Порядок формирования и полномочия рабочих</w:t>
      </w:r>
    </w:p>
    <w:p>
      <w:pPr>
        <w:pStyle w:val="ConsPlusTitle"/>
        <w:jc w:val="center"/>
        <w:rPr>
          <w:rFonts w:ascii="Times New Roman" w:hAnsi="Times New Roman" w:cs="Times New Roman"/>
          <w:b w:val="false"/>
          <w:b w:val="false"/>
          <w:sz w:val="28"/>
          <w:szCs w:val="28"/>
        </w:rPr>
      </w:pPr>
      <w:r>
        <w:rPr>
          <w:rFonts w:cs="Times New Roman" w:ascii="Times New Roman" w:hAnsi="Times New Roman"/>
          <w:b w:val="false"/>
          <w:sz w:val="28"/>
          <w:szCs w:val="28"/>
        </w:rPr>
        <w:t>органов Собрания депутатов.</w:t>
      </w:r>
    </w:p>
    <w:p>
      <w:pPr>
        <w:pStyle w:val="ConsPlusNormal1"/>
        <w:jc w:val="both"/>
        <w:rPr>
          <w:rFonts w:ascii="Times New Roman" w:hAnsi="Times New Roman" w:cs="Times New Roman"/>
          <w:sz w:val="28"/>
          <w:szCs w:val="28"/>
        </w:rPr>
      </w:pPr>
      <w:r>
        <w:rPr>
          <w:rFonts w:cs="Times New Roman" w:ascii="Times New Roman" w:hAnsi="Times New Roman"/>
          <w:sz w:val="28"/>
          <w:szCs w:val="28"/>
        </w:rPr>
      </w:r>
    </w:p>
    <w:p>
      <w:pPr>
        <w:pStyle w:val="ConsPlusTitle"/>
        <w:numPr>
          <w:ilvl w:val="0"/>
          <w:numId w:val="0"/>
        </w:numPr>
        <w:ind w:left="0" w:hanging="0"/>
        <w:jc w:val="center"/>
        <w:outlineLvl w:val="2"/>
        <w:rPr>
          <w:rFonts w:ascii="Times New Roman" w:hAnsi="Times New Roman" w:cs="Times New Roman"/>
          <w:b w:val="false"/>
          <w:b w:val="false"/>
          <w:sz w:val="28"/>
          <w:szCs w:val="28"/>
        </w:rPr>
      </w:pPr>
      <w:r>
        <w:rPr>
          <w:rFonts w:cs="Times New Roman" w:ascii="Times New Roman" w:hAnsi="Times New Roman"/>
          <w:b w:val="false"/>
          <w:sz w:val="28"/>
          <w:szCs w:val="28"/>
        </w:rPr>
        <w:t>Статья 10. Председатель Собрания депутатов</w:t>
      </w:r>
    </w:p>
    <w:p>
      <w:pPr>
        <w:pStyle w:val="ConsPlusNormal1"/>
        <w:jc w:val="both"/>
        <w:rPr>
          <w:rFonts w:ascii="Times New Roman" w:hAnsi="Times New Roman" w:cs="Times New Roman"/>
          <w:sz w:val="28"/>
          <w:szCs w:val="28"/>
        </w:rPr>
      </w:pPr>
      <w:r>
        <w:rPr>
          <w:rFonts w:cs="Times New Roman" w:ascii="Times New Roman" w:hAnsi="Times New Roman"/>
          <w:sz w:val="28"/>
          <w:szCs w:val="28"/>
        </w:rPr>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1.</w:t>
        <w:tab/>
        <w:t>Организацию деятельности Собрания депутатов осуществляет председатель Собрания депутатов, осуществляющий полномочия на постоянной основе.</w:t>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2.</w:t>
        <w:tab/>
        <w:t>Кандидатуру на должность председателя Собрания депутатов может вносить депутат Собрания депутатов, группа депутатов Собрания депутатов, объединение (фракция) депутатов Собрания депутатов, а также кандидатура может выдвигаться в порядке самовыдвижения.</w:t>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3.</w:t>
        <w:tab/>
        <w:t>Председатель Собрание депутатов избирается Собранием депутатов путем открытого голосования из своего состава на срок полномочий Собрания депутатов соответствующего созыва.</w:t>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4.</w:t>
        <w:tab/>
        <w:t>Председатель Собрания депутатов считается избранным, если за него проголосовало большинство от числа избранных депутатов Собрания депутатов. Кандидат, избранный на должность председателя Собрания депутатов, приступает к исполнению полномочий председателя Собрания депутатов с момента принятия решения Собрания депутатов о его избрании.</w:t>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5.</w:t>
        <w:tab/>
        <w:t>Полномочия председателя Собрание депутатов прекращаются досрочно в случае:</w:t>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5.1.</w:t>
        <w:tab/>
        <w:t>смерти;</w:t>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5.2.</w:t>
        <w:tab/>
        <w:t>отставки по собственному желанию;</w:t>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5.3.</w:t>
        <w:tab/>
        <w:t>признания судом недееспособным или ограниченно дееспособным;</w:t>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5.4.</w:t>
        <w:tab/>
        <w:t>признания судом безвестно отсутствующим или объявления умершим;</w:t>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5.5.</w:t>
        <w:tab/>
        <w:t>вступления в отношении его в законную силу обвинительного приговора суда;</w:t>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5.6.</w:t>
        <w:tab/>
        <w:t>выезда за пределы Российской Федерации на постоянное место жительства.</w:t>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5.7.</w:t>
        <w:tab/>
        <w:t>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5.8.</w:t>
        <w:tab/>
        <w:t>отзыва избирателями;</w:t>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5.9.</w:t>
        <w:tab/>
        <w:t>досрочного прекращения полномочий Собрания депутатов;</w:t>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5.10.</w:t>
        <w:tab/>
        <w:t xml:space="preserve">несоблюдения ограничений, запретов, неисполнения обязанностей, установленных Федеральным </w:t>
      </w:r>
      <w:hyperlink r:id="rId10">
        <w:r>
          <w:rPr>
            <w:rFonts w:cs="Times New Roman" w:ascii="Times New Roman" w:hAnsi="Times New Roman"/>
            <w:sz w:val="28"/>
            <w:szCs w:val="28"/>
          </w:rPr>
          <w:t>законом</w:t>
        </w:r>
      </w:hyperlink>
      <w:r>
        <w:rPr>
          <w:rFonts w:cs="Times New Roman" w:ascii="Times New Roman" w:hAnsi="Times New Roman"/>
          <w:sz w:val="28"/>
          <w:szCs w:val="28"/>
        </w:rPr>
        <w:t xml:space="preserve"> от 25.12.2008 №273-ФЗ «О противодействии коррупции», Федеральным </w:t>
      </w:r>
      <w:hyperlink r:id="rId11">
        <w:r>
          <w:rPr>
            <w:rFonts w:cs="Times New Roman" w:ascii="Times New Roman" w:hAnsi="Times New Roman"/>
            <w:sz w:val="28"/>
            <w:szCs w:val="28"/>
          </w:rPr>
          <w:t>законом</w:t>
        </w:r>
      </w:hyperlink>
      <w:r>
        <w:rPr>
          <w:rFonts w:cs="Times New Roman" w:ascii="Times New Roman" w:hAnsi="Times New Roman"/>
          <w:sz w:val="28"/>
          <w:szCs w:val="28"/>
        </w:rPr>
        <w:t xml:space="preserve"> от 03.12.2012 №230-ФЗ «О контроле за соответствием расходов лиц, замещающих государственные должности, и иных лиц их доходам», Федеральным </w:t>
      </w:r>
      <w:hyperlink r:id="rId12">
        <w:r>
          <w:rPr>
            <w:rFonts w:cs="Times New Roman" w:ascii="Times New Roman" w:hAnsi="Times New Roman"/>
            <w:sz w:val="28"/>
            <w:szCs w:val="28"/>
          </w:rPr>
          <w:t>законом</w:t>
        </w:r>
      </w:hyperlink>
      <w:r>
        <w:rPr>
          <w:rFonts w:cs="Times New Roman" w:ascii="Times New Roman" w:hAnsi="Times New Roman"/>
          <w:sz w:val="28"/>
          <w:szCs w:val="28"/>
        </w:rPr>
        <w:t xml:space="preserve"> от 07.05.2013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w:t>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иностранными финансовыми инструментами»;</w:t>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5.11.</w:t>
        <w:tab/>
        <w:t xml:space="preserve">несоблюдения ограничений, установленных Федеральным </w:t>
      </w:r>
      <w:hyperlink r:id="rId13">
        <w:r>
          <w:rPr>
            <w:rFonts w:cs="Times New Roman" w:ascii="Times New Roman" w:hAnsi="Times New Roman"/>
            <w:sz w:val="28"/>
            <w:szCs w:val="28"/>
          </w:rPr>
          <w:t>законом</w:t>
        </w:r>
      </w:hyperlink>
      <w:r>
        <w:rPr>
          <w:rFonts w:cs="Times New Roman" w:ascii="Times New Roman" w:hAnsi="Times New Roman"/>
          <w:sz w:val="28"/>
          <w:szCs w:val="28"/>
        </w:rPr>
        <w:t xml:space="preserve"> «Об общих принципах организации местного самоуправления в Российской Федерации»;</w:t>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5.12.</w:t>
        <w:tab/>
        <w:t>призыва на военную службу или направления на заменяющую её альтернативную гражданскую службу;</w:t>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5.13.</w:t>
        <w:tab/>
        <w:t xml:space="preserve">в иных случаях, установленных Федеральным </w:t>
      </w:r>
      <w:hyperlink r:id="rId14">
        <w:r>
          <w:rPr>
            <w:rFonts w:cs="Times New Roman" w:ascii="Times New Roman" w:hAnsi="Times New Roman"/>
            <w:sz w:val="28"/>
            <w:szCs w:val="28"/>
          </w:rPr>
          <w:t>законом</w:t>
        </w:r>
      </w:hyperlink>
      <w:r>
        <w:rPr>
          <w:rFonts w:cs="Times New Roman" w:ascii="Times New Roman" w:hAnsi="Times New Roman"/>
          <w:sz w:val="28"/>
          <w:szCs w:val="28"/>
        </w:rPr>
        <w:t xml:space="preserve"> «Об общих принципах организации местного самоуправления в Российской Федерации» и иными федеральными законами.</w:t>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6. Добровольное сложение председателем Собрания депутатов своих полномочий (отставка по собственному желанию) удовлетворяется на основании его письменного заявления и оформляется решением Собрания депутатов. При этом полномочия председателя Собрания депутатов прекращаются датой регистрации соответствующего письменного заявления, поданного им в Собрание депутатов.</w:t>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7. Досрочное прекращение полномочий председателя Совета депутатов оформляется решением Собрания депутатов.</w:t>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 xml:space="preserve">Решение </w:t>
      </w:r>
      <w:bookmarkStart w:id="9" w:name="_Hlk112245264"/>
      <w:r>
        <w:rPr>
          <w:rFonts w:cs="Times New Roman" w:ascii="Times New Roman" w:hAnsi="Times New Roman"/>
          <w:sz w:val="28"/>
          <w:szCs w:val="28"/>
        </w:rPr>
        <w:t>Собрания</w:t>
      </w:r>
      <w:bookmarkEnd w:id="9"/>
      <w:r>
        <w:rPr>
          <w:rFonts w:cs="Times New Roman" w:ascii="Times New Roman" w:hAnsi="Times New Roman"/>
          <w:sz w:val="28"/>
          <w:szCs w:val="28"/>
        </w:rPr>
        <w:t xml:space="preserve"> депутатов о досрочном прекращении полномочий председателя Собрания депутатов принимается большинством голосов от числа избранных депутатов Совета депутатов, не позднее чем через 30 дней со дня появления основания для досрочного прекращения полномочий, а если это основание появилось в период между сессиями Собрания депутатов, - не позднее чем через три месяца со дня появления такого основания.</w:t>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С даты возникновения основания для досрочного прекращения полномочий председателя Собрания депутатов, временно, до выборов нового председателя Собрания депутатов, полномочия председателя Собрания депутатов в полном объёме исполняет заместитель председателя Собрания депутатов. Заместитель председателя Собрания депутатов издает распоряжение о временном исполнении полномочий председателя Совета депутатов с указанием даты начала исполнения.</w:t>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В случае невозможности исполнения полномочий председателя Собрания депутатов заместителем председателя Собрания депутатов полномочия председателя Собрания депутатов осуществляет депутат, на которого эти полномочия возложены решением Собрания депутатов, начиная с даты принятия соответствующего решения Собрания депутатов, если иная дата не указана в самом решении.</w:t>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Выборы нового председателя Собрания депутатов проводятся на том же заседании Собрания депутатов, на котором принимается решение Собрания депутатов о досрочном прекращении полномочий председателя Собрания депутатов, в соответствии с процедурой, установленной настоящим Регламентом.</w:t>
      </w:r>
    </w:p>
    <w:p>
      <w:pPr>
        <w:pStyle w:val="ConsPlusNormal1"/>
        <w:spacing w:lineRule="auto" w:line="360"/>
        <w:jc w:val="both"/>
        <w:rPr>
          <w:rFonts w:ascii="Times New Roman" w:hAnsi="Times New Roman" w:cs="Times New Roman"/>
          <w:sz w:val="24"/>
          <w:szCs w:val="24"/>
        </w:rPr>
      </w:pPr>
      <w:r>
        <w:rPr>
          <w:rFonts w:cs="Times New Roman" w:ascii="Times New Roman" w:hAnsi="Times New Roman"/>
          <w:sz w:val="24"/>
          <w:szCs w:val="24"/>
        </w:rPr>
      </w:r>
    </w:p>
    <w:p>
      <w:pPr>
        <w:pStyle w:val="ConsPlusTitle"/>
        <w:numPr>
          <w:ilvl w:val="0"/>
          <w:numId w:val="0"/>
        </w:numPr>
        <w:spacing w:lineRule="auto" w:line="360"/>
        <w:ind w:left="0" w:hanging="0"/>
        <w:jc w:val="center"/>
        <w:outlineLvl w:val="2"/>
        <w:rPr>
          <w:rFonts w:ascii="Times New Roman" w:hAnsi="Times New Roman" w:cs="Times New Roman"/>
          <w:b w:val="false"/>
          <w:b w:val="false"/>
          <w:sz w:val="28"/>
          <w:szCs w:val="28"/>
        </w:rPr>
      </w:pPr>
      <w:r>
        <w:rPr>
          <w:rFonts w:cs="Times New Roman" w:ascii="Times New Roman" w:hAnsi="Times New Roman"/>
          <w:b w:val="false"/>
          <w:sz w:val="28"/>
          <w:szCs w:val="28"/>
        </w:rPr>
        <w:t>Статья 11. Полномочия председателя Собрание депутатов</w:t>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1.</w:t>
        <w:tab/>
        <w:t>Председатель Собрания депутатов исполняет следующие полномочия:</w:t>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1.1.</w:t>
        <w:tab/>
        <w:t>организует деятельность Собрания депутатов;</w:t>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1.2.</w:t>
        <w:tab/>
        <w:t>представляет Собрание депутатов во взаимодействии с населением Варненского муниципального округа, органами государственной власти и органами местного самоуправления, организациями и общественными объединениями;</w:t>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1.3.</w:t>
        <w:tab/>
        <w:t>представляет Собрание депутатов в качестве юридического лица;</w:t>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1.4.</w:t>
        <w:tab/>
        <w:t>открывает и закрывает лицевые счета Собрания депутатов, является распорядителем по этим счетам;</w:t>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1.5.</w:t>
        <w:tab/>
        <w:t>формирует планы работы Собрания депутатов;</w:t>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1.6.</w:t>
        <w:tab/>
        <w:t>председательствует на заседаниях Собрания депутатов;</w:t>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1.7.</w:t>
        <w:tab/>
        <w:t>подписывает решения Собрания депутатов и иные документы Собрания депутатов;</w:t>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1.8.</w:t>
        <w:tab/>
        <w:t>издаёт распоряжения по вопросам организации деятельности Собрания депутатов и кадровым вопросам;</w:t>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1.9.</w:t>
        <w:tab/>
        <w:t>в пределах своей компетенции организует исполнение решений Собрания депутатов;</w:t>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1.10.</w:t>
        <w:tab/>
        <w:t>в пределах своей компетенции организует контроль за исполнением решений Собрания депутатов;</w:t>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1.11.</w:t>
        <w:tab/>
        <w:t>организует рассмотрение направленных в Собрание депутатов обращений граждан, юридических лиц, государственных и муниципальных органов и их должностных лиц;</w:t>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1.12.</w:t>
        <w:tab/>
        <w:t>оказывает необходимое содействие депутатам Собрания депутатов в осуществлении ими своих полномочий;</w:t>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1.13.</w:t>
        <w:tab/>
        <w:t xml:space="preserve">выступает на заседании Собрания депутатов с докладом об итогах работы Собрания депутатов и отчитывается перед населением Варненского муниципального округа о деятельности </w:t>
      </w:r>
      <w:bookmarkStart w:id="10" w:name="_Hlk112245722"/>
      <w:r>
        <w:rPr>
          <w:rFonts w:cs="Times New Roman" w:ascii="Times New Roman" w:hAnsi="Times New Roman"/>
          <w:sz w:val="28"/>
          <w:szCs w:val="28"/>
        </w:rPr>
        <w:t>Собрания</w:t>
      </w:r>
      <w:bookmarkEnd w:id="10"/>
      <w:r>
        <w:rPr>
          <w:rFonts w:cs="Times New Roman" w:ascii="Times New Roman" w:hAnsi="Times New Roman"/>
          <w:sz w:val="28"/>
          <w:szCs w:val="28"/>
        </w:rPr>
        <w:t xml:space="preserve"> депутатов.</w:t>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1.14</w:t>
      </w:r>
      <w:r>
        <w:rPr/>
        <w:t xml:space="preserve"> -   </w:t>
      </w:r>
      <w:r>
        <w:rPr>
          <w:rFonts w:cs="Times New Roman" w:ascii="Times New Roman" w:hAnsi="Times New Roman"/>
          <w:sz w:val="28"/>
          <w:szCs w:val="28"/>
        </w:rPr>
        <w:t>назначает на время проведения заседания Собрания депутатов секретаря заседания, который ведет запись выступлений депутатов и приглашенных, регистрирует с разрешения и оглашает поступившие в адрес Собрания депутатов письма, телеграммы, обращения, ведет учет критических замечаний и предложений депутатов, регистрирует справки, обращения, заявления и вопросы депутатов, фиксирует результаты открытого и поименного голосования депутатов по принимаемым на заседании Собрания депутатов актам, обеспечивает сбор текстов выступлений.</w:t>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2.</w:t>
        <w:tab/>
        <w:t>В случае временного отсутствия председателя Собрания депутатов и в случае временной невозможности исполнения им своих полномочий по состоянию здоровья или в силу иных причин, его полномочия в полном объёме временно исполняет заместитель председателя Собрания депутатов. Временное исполнение полномочий председателя Собрания депутатов оформляется письменным распоряжением председателя Собрания депутатов, а в случае невозможности – распоряжением заместителя председателя Собрания депутатов, приступившего к временному исполнению полномочий председателя Совета депутатов в связи с появившимися основаниями, в соответствии с положениями настоящей статьи. В случае невозможности временного исполнения полномочий председателя Собрания депутатов заместителем председателя Собрания депутатов полномочия председателя Собрания депутатов временно осуществляет депутат, на которого эти полномочия возложены решением Собрания депутатов, начиная с даты принятия соответствующего решения Собрания депутатов, если в самом решении не указано иное.</w:t>
      </w:r>
    </w:p>
    <w:p>
      <w:pPr>
        <w:pStyle w:val="ConsPlusNormal1"/>
        <w:jc w:val="both"/>
        <w:rPr>
          <w:rFonts w:ascii="Times New Roman" w:hAnsi="Times New Roman" w:cs="Times New Roman"/>
          <w:sz w:val="24"/>
          <w:szCs w:val="24"/>
        </w:rPr>
      </w:pPr>
      <w:r>
        <w:rPr>
          <w:rFonts w:cs="Times New Roman" w:ascii="Times New Roman" w:hAnsi="Times New Roman"/>
          <w:sz w:val="24"/>
          <w:szCs w:val="24"/>
        </w:rPr>
      </w:r>
    </w:p>
    <w:p>
      <w:pPr>
        <w:pStyle w:val="ConsPlusTitle"/>
        <w:numPr>
          <w:ilvl w:val="0"/>
          <w:numId w:val="0"/>
        </w:numPr>
        <w:spacing w:lineRule="auto" w:line="360"/>
        <w:ind w:left="0" w:hanging="0"/>
        <w:jc w:val="center"/>
        <w:outlineLvl w:val="2"/>
        <w:rPr>
          <w:rFonts w:ascii="Times New Roman" w:hAnsi="Times New Roman" w:cs="Times New Roman"/>
          <w:b w:val="false"/>
          <w:b w:val="false"/>
          <w:sz w:val="28"/>
          <w:szCs w:val="28"/>
        </w:rPr>
      </w:pPr>
      <w:r>
        <w:rPr>
          <w:rFonts w:cs="Times New Roman" w:ascii="Times New Roman" w:hAnsi="Times New Roman"/>
          <w:b w:val="false"/>
          <w:sz w:val="28"/>
          <w:szCs w:val="28"/>
        </w:rPr>
        <w:t>Статья 12. Заместитель председателя Собрания депутатов, осуществляющий полномочия на непостоянной основе, и его полномочия</w:t>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1.</w:t>
        <w:tab/>
        <w:t>заместитель председателя Собрание депутатов:</w:t>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1.1.</w:t>
        <w:tab/>
        <w:t>выполняет поручения председателя Собрания депутатов;</w:t>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1.2.</w:t>
        <w:tab/>
        <w:t>координирует деятельность комиссий Собрания депутатов;</w:t>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1.3.</w:t>
        <w:tab/>
        <w:t>координирует взаимодействие Собрание депутатов с населением, общественными объединениями;</w:t>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1.4.</w:t>
        <w:tab/>
        <w:t>выполняет иные функции в соответствии с правовыми и иными актами Собрания депутатов, распоряжениями председателя Собрания депутатов;</w:t>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1.5.</w:t>
        <w:tab/>
        <w:t>в отсутствие председателя Собрания депутатов на заместителя Собрания депутатов решением Собрания депутатов возлагается исполнение полномочий председателя Собрание депутатов;</w:t>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2.</w:t>
        <w:tab/>
        <w:t>Заместитель председателя Собрания депутатов, осуществляющий полномочия на непостоянной основе, избирается из состава Собрания депутатов открытым голосованием на срок полномочий Собрания депутатов соответствующего созыва, которым он избран.</w:t>
      </w:r>
    </w:p>
    <w:p>
      <w:pPr>
        <w:pStyle w:val="ConsPlusNormal1"/>
        <w:spacing w:lineRule="auto" w:line="360"/>
        <w:jc w:val="both"/>
        <w:rPr>
          <w:rFonts w:ascii="Times New Roman" w:hAnsi="Times New Roman" w:cs="Times New Roman"/>
          <w:sz w:val="24"/>
          <w:szCs w:val="24"/>
        </w:rPr>
      </w:pPr>
      <w:r>
        <w:rPr>
          <w:rFonts w:cs="Times New Roman" w:ascii="Times New Roman" w:hAnsi="Times New Roman"/>
          <w:sz w:val="24"/>
          <w:szCs w:val="24"/>
        </w:rPr>
      </w:r>
    </w:p>
    <w:p>
      <w:pPr>
        <w:pStyle w:val="ConsPlusTitle"/>
        <w:numPr>
          <w:ilvl w:val="0"/>
          <w:numId w:val="0"/>
        </w:numPr>
        <w:spacing w:lineRule="auto" w:line="360"/>
        <w:ind w:left="0" w:hanging="0"/>
        <w:jc w:val="center"/>
        <w:outlineLvl w:val="2"/>
        <w:rPr>
          <w:rFonts w:ascii="Times New Roman" w:hAnsi="Times New Roman" w:cs="Times New Roman"/>
          <w:b w:val="false"/>
          <w:b w:val="false"/>
          <w:sz w:val="28"/>
          <w:szCs w:val="28"/>
        </w:rPr>
      </w:pPr>
      <w:r>
        <w:rPr>
          <w:rFonts w:cs="Times New Roman" w:ascii="Times New Roman" w:hAnsi="Times New Roman"/>
          <w:b w:val="false"/>
          <w:sz w:val="28"/>
          <w:szCs w:val="28"/>
        </w:rPr>
        <w:t>Статья 13. Порядок избрания заместителя председателя Собрания депутатов и принятия решения об освобождении его от должности</w:t>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1.</w:t>
        <w:tab/>
        <w:t>Кандидатуры на должность заместителя председателя Собрания депутатов, осуществляющего полномочия на непостоянной основе, могут вносить председатель Собрания депутатов, депутат или группа депутатов Собрания депутатов. Заместитель председателя Собрания депутатов считается избранным, если за него проголосовало большинство от числа избранных депутатов Собрания депутатов.</w:t>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Заместитель председателя Собрания депутатов считается избранным, если за него проголосовало большинство от установленной численности депутатов Собрание депутатов.</w:t>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2.</w:t>
        <w:tab/>
        <w:t>Инициировать голосование по вопросу об освобождении от должности заместителя председателя Собрания депутатов имеет право группа депутатов. Решение об освобождении от должности заместителя председателя Собрания депутатов считается принятым, если за данное решение проголосовало не менее двух третей от числа избранных депутатов Собрания депутатов.</w:t>
      </w:r>
    </w:p>
    <w:p>
      <w:pPr>
        <w:pStyle w:val="ConsPlusNormal1"/>
        <w:jc w:val="both"/>
        <w:rPr>
          <w:rFonts w:ascii="Times New Roman" w:hAnsi="Times New Roman" w:cs="Times New Roman"/>
          <w:sz w:val="24"/>
          <w:szCs w:val="24"/>
        </w:rPr>
      </w:pPr>
      <w:r>
        <w:rPr>
          <w:rFonts w:cs="Times New Roman" w:ascii="Times New Roman" w:hAnsi="Times New Roman"/>
          <w:sz w:val="24"/>
          <w:szCs w:val="24"/>
        </w:rPr>
      </w:r>
    </w:p>
    <w:p>
      <w:pPr>
        <w:pStyle w:val="ConsPlusTitle"/>
        <w:numPr>
          <w:ilvl w:val="0"/>
          <w:numId w:val="0"/>
        </w:numPr>
        <w:spacing w:lineRule="auto" w:line="360"/>
        <w:ind w:left="0" w:hanging="0"/>
        <w:jc w:val="center"/>
        <w:outlineLvl w:val="2"/>
        <w:rPr>
          <w:rFonts w:ascii="Times New Roman" w:hAnsi="Times New Roman" w:cs="Times New Roman"/>
          <w:b w:val="false"/>
          <w:b w:val="false"/>
          <w:sz w:val="28"/>
          <w:szCs w:val="28"/>
        </w:rPr>
      </w:pPr>
      <w:r>
        <w:rPr>
          <w:rFonts w:cs="Times New Roman" w:ascii="Times New Roman" w:hAnsi="Times New Roman"/>
          <w:b w:val="false"/>
          <w:sz w:val="28"/>
          <w:szCs w:val="28"/>
        </w:rPr>
        <w:t>Статья 14. Постоянные комиссии Собрание депутатов</w:t>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1.</w:t>
        <w:tab/>
        <w:t>Для подготовки и предварительного рассмотрения проектов муниципальных правовых актов Собрание депутатов, а также осуществления иных полномочий Собрание депутатов формирует из числа избранных депутатов постоянные комиссии.</w:t>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Участие депутатов Собрания депутатов в работе комиссий осуществляется на основе волеизъявления депутатов в соответствии с настоящим Регламентом и принятыми Собранием депутатов решениями, регламентирующими деятельность комиссий.</w:t>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2.</w:t>
        <w:tab/>
        <w:t xml:space="preserve">Перечень постоянных комиссий и порядок осуществления ими своей </w:t>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деятельности определяются решением Собрания депутатов.</w:t>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3.</w:t>
        <w:tab/>
        <w:t xml:space="preserve">Постоянные комиссии руководствуются в своей работе действующим законодательством, настоящим Регламентом, а также принятым Собранием депутатов </w:t>
      </w:r>
      <w:r>
        <w:rPr>
          <w:rFonts w:cs="Times New Roman" w:ascii="Times New Roman" w:hAnsi="Times New Roman"/>
          <w:sz w:val="28"/>
          <w:szCs w:val="28"/>
          <w:shd w:fill="FFFFFF" w:val="clear"/>
        </w:rPr>
        <w:t>Положением о постоянной комиссии.</w:t>
      </w:r>
    </w:p>
    <w:p>
      <w:pPr>
        <w:pStyle w:val="ConsPlusNormal1"/>
        <w:jc w:val="both"/>
        <w:rPr>
          <w:rFonts w:ascii="Times New Roman" w:hAnsi="Times New Roman" w:cs="Times New Roman"/>
          <w:sz w:val="24"/>
          <w:szCs w:val="24"/>
        </w:rPr>
      </w:pPr>
      <w:r>
        <w:rPr>
          <w:rFonts w:cs="Times New Roman" w:ascii="Times New Roman" w:hAnsi="Times New Roman"/>
          <w:sz w:val="24"/>
          <w:szCs w:val="24"/>
        </w:rPr>
      </w:r>
    </w:p>
    <w:p>
      <w:pPr>
        <w:pStyle w:val="ConsPlusTitle"/>
        <w:numPr>
          <w:ilvl w:val="0"/>
          <w:numId w:val="0"/>
        </w:numPr>
        <w:spacing w:lineRule="auto" w:line="360"/>
        <w:ind w:left="0" w:hanging="0"/>
        <w:jc w:val="center"/>
        <w:outlineLvl w:val="2"/>
        <w:rPr>
          <w:rFonts w:ascii="Times New Roman" w:hAnsi="Times New Roman" w:cs="Times New Roman"/>
          <w:b w:val="false"/>
          <w:b w:val="false"/>
          <w:sz w:val="28"/>
          <w:szCs w:val="28"/>
        </w:rPr>
      </w:pPr>
      <w:r>
        <w:rPr>
          <w:rFonts w:cs="Times New Roman" w:ascii="Times New Roman" w:hAnsi="Times New Roman"/>
          <w:b w:val="false"/>
          <w:sz w:val="28"/>
          <w:szCs w:val="28"/>
        </w:rPr>
        <w:t>Статья 15. Порядок формирования постоянных комиссий</w:t>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1.</w:t>
        <w:tab/>
        <w:t>Каждая постоянная комиссия состоит из председателя, заместителя председателя и её членов.</w:t>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2.</w:t>
        <w:tab/>
        <w:t>Численный состав постоянной комиссии состоит не менее чем из шести депутатов.</w:t>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3.</w:t>
        <w:tab/>
        <w:t>Каждый депутат имеет право быть членом одной постоянной комиссии. Участие депутата в других комиссиях с правом совещательного голоса не ограничивается.</w:t>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4.</w:t>
        <w:tab/>
        <w:t>Персональный состав постоянных комиссий формируется на основании личных заявлений депутатов и утверждается решением Собрания депутатов большинством голосов от числа присутствующих на заседании депутатов Собрания депутатов. Изменения в составе производятся решением Собрания депутатов большинством голосов от числа присутствующих на заседании депутатов.</w:t>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5.</w:t>
        <w:tab/>
        <w:t>Председатели постоянных комиссий утверждаются решением Собрания депутатов большинством голосов от числа присутствующих.</w:t>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6.</w:t>
        <w:tab/>
        <w:t>Председатель постоянной комиссии освобождается от должности председателя решением Собрания депутатов большинством голосов от числа присутствующих на заседании депутатов.</w:t>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7.</w:t>
        <w:tab/>
        <w:t>Депутаты, входящие в состав соответствующей постоянной комиссии, систематически (два и более раза подряд) не участвующие в её работе без наличия к тому уважительных причин, могут быть выведены из её состава по решению Собрания депутатов на основании представления соответствующей комиссии большинством голосов от числа присутствующих на заседании депутатов.</w:t>
      </w:r>
    </w:p>
    <w:p>
      <w:pPr>
        <w:pStyle w:val="ConsPlusNormal1"/>
        <w:spacing w:lineRule="auto" w:line="360"/>
        <w:jc w:val="both"/>
        <w:rPr>
          <w:rFonts w:ascii="Times New Roman" w:hAnsi="Times New Roman" w:cs="Times New Roman"/>
        </w:rPr>
      </w:pPr>
      <w:r>
        <w:rPr>
          <w:rFonts w:cs="Times New Roman" w:ascii="Times New Roman" w:hAnsi="Times New Roman"/>
        </w:rPr>
      </w:r>
    </w:p>
    <w:p>
      <w:pPr>
        <w:pStyle w:val="ConsPlusTitle"/>
        <w:numPr>
          <w:ilvl w:val="0"/>
          <w:numId w:val="0"/>
        </w:numPr>
        <w:spacing w:lineRule="auto" w:line="360"/>
        <w:ind w:left="0" w:hanging="0"/>
        <w:jc w:val="center"/>
        <w:outlineLvl w:val="2"/>
        <w:rPr>
          <w:rFonts w:ascii="Times New Roman" w:hAnsi="Times New Roman" w:cs="Times New Roman"/>
          <w:b w:val="false"/>
          <w:b w:val="false"/>
          <w:sz w:val="28"/>
          <w:szCs w:val="28"/>
        </w:rPr>
      </w:pPr>
      <w:r>
        <w:rPr>
          <w:rFonts w:cs="Times New Roman" w:ascii="Times New Roman" w:hAnsi="Times New Roman"/>
          <w:b w:val="false"/>
          <w:sz w:val="28"/>
          <w:szCs w:val="28"/>
        </w:rPr>
        <w:t>Статья 16. Полномочия председателя постоянной комиссии Собрание депутатов</w:t>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1.</w:t>
        <w:tab/>
        <w:t>Председатель постоянной комиссии Собрания депутатов:</w:t>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1.1.</w:t>
        <w:tab/>
        <w:t>организует работу постоянной комиссии Собрания депутатов и определяет порядок её работы, извещает о дате и времени заседания комиссии её членов и лиц, приглашённых на её заседание;</w:t>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1.2.</w:t>
        <w:tab/>
        <w:t>созывает заседания постоянной комиссии Собрания депутатов по своей инициативе, по инициативе депутата – члена постоянной комиссии Собрания депутатов, а также по инициативе председателя Собрания депутатов либо его заместителя;</w:t>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1.3.</w:t>
        <w:tab/>
        <w:t>председательствует на заседаниях постоянной комиссии Собрания депутатов;</w:t>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1.4.</w:t>
        <w:tab/>
        <w:t>представляет решения постоянной комиссии Собрания депутатов на заседании Собрания депутатов или поручает представлять данное решение кому-либо из членов постоянной комиссии Собрание депутатов;</w:t>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1.5.</w:t>
        <w:tab/>
        <w:t>представляет постоянную комиссию Собрание депутатов во взаимодействии с органами государственной власти, органами местного самоуправления, организациями, общественными объединениями и гражданами;</w:t>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1.6.</w:t>
        <w:tab/>
        <w:t>направляет членам постоянной комиссии Собрания депутатов необходимые для работы документы и материалы;</w:t>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1.7.</w:t>
        <w:tab/>
        <w:t>приглашает для участия в заседаниях постоянной комиссии Собрания депутатов представителей органов государственной власти, местного самоуправления, организаций, общественных объединений, специалистов;</w:t>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1.8.</w:t>
        <w:tab/>
        <w:t>организует работу по исполнению решений постоянной комиссии Собрания депутатов.</w:t>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2.</w:t>
        <w:tab/>
        <w:t>Председатель постоянной комиссии Собрания депутатов подписывает протоколы заседаний и её решения.</w:t>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3.</w:t>
        <w:tab/>
        <w:t>Полномочия председателя постоянной комиссии Собрания депутатов могут быть прекращены досрочно в случае неисполнения или ненадлежащего исполнения своих полномочий.</w:t>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4.</w:t>
        <w:tab/>
        <w:t>Вопрос о досрочном прекращении полномочий председателя постоянной комиссии Собрание депутатов рассматривается Собранием депутатов по инициативе депутатов – членов постоянной комиссии Собрания депутатов, оформленной её решением, принятым большинством голосов от числа присутствующих на её заседании членов.</w:t>
      </w:r>
    </w:p>
    <w:p>
      <w:pPr>
        <w:pStyle w:val="ConsPlusNormal1"/>
        <w:spacing w:lineRule="auto" w:line="360"/>
        <w:ind w:left="318" w:firstLine="540"/>
        <w:jc w:val="both"/>
        <w:rPr>
          <w:rFonts w:ascii="Times New Roman" w:hAnsi="Times New Roman" w:cs="Times New Roman"/>
          <w:sz w:val="24"/>
          <w:szCs w:val="24"/>
        </w:rPr>
      </w:pPr>
      <w:r>
        <w:rPr>
          <w:rFonts w:cs="Times New Roman" w:ascii="Times New Roman" w:hAnsi="Times New Roman"/>
          <w:sz w:val="24"/>
          <w:szCs w:val="24"/>
        </w:rPr>
      </w:r>
    </w:p>
    <w:p>
      <w:pPr>
        <w:pStyle w:val="ConsPlusTitle"/>
        <w:numPr>
          <w:ilvl w:val="0"/>
          <w:numId w:val="0"/>
        </w:numPr>
        <w:spacing w:lineRule="auto" w:line="360"/>
        <w:ind w:left="0" w:hanging="0"/>
        <w:jc w:val="center"/>
        <w:outlineLvl w:val="2"/>
        <w:rPr>
          <w:rFonts w:ascii="Times New Roman" w:hAnsi="Times New Roman" w:cs="Times New Roman"/>
          <w:b w:val="false"/>
          <w:b w:val="false"/>
          <w:sz w:val="28"/>
          <w:szCs w:val="28"/>
        </w:rPr>
      </w:pPr>
      <w:r>
        <w:rPr>
          <w:rFonts w:cs="Times New Roman" w:ascii="Times New Roman" w:hAnsi="Times New Roman"/>
          <w:b w:val="false"/>
          <w:sz w:val="28"/>
          <w:szCs w:val="28"/>
        </w:rPr>
        <w:t>Статья 17. Работа постоянной комиссии Собрание депутатов</w:t>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1.</w:t>
        <w:tab/>
        <w:t>Основной формой работы постоянной комиссии Собрания депутатов является заседание.</w:t>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2.</w:t>
        <w:tab/>
        <w:t>Заседания проводятся по мере необходимости. Постоянная комиссия Собрания депутатов правомочна принимать решения на заседании, если на ней присутствуют не менее половины членов комиссии.</w:t>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3.</w:t>
        <w:tab/>
        <w:t>О заседаниях комиссии председатель комиссии уведомляет членов постоянной комиссии и субъектов правотворческой инициативы (представителей субъектов правотворческой инициативы), проекты нормативных правовых актов которых подлежат рассмотрению.</w:t>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4.</w:t>
        <w:tab/>
        <w:t>Заседание проводит председатель постоянной комиссии.</w:t>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5.</w:t>
        <w:tab/>
        <w:t>Депутат Собрания депутатов обязан присутствовать на заседаниях постоянных комиссий, членом которых он является. О невозможности присутствовать на заседании по уважительной причине депутат Собрания депутатов заблаговременно информирует председателя Собрание депутатов, председателей постоянных комиссий, членом которых он является.</w:t>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6.</w:t>
        <w:tab/>
        <w:t>На заседании постоянной комиссии Собрания депутатов по приглашению председателя комиссии вправе присутствовать представители органов местного самоуправления, органов государственной власти и иные лица.</w:t>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7.</w:t>
        <w:tab/>
        <w:t>Постоянные комиссии Собрания депутатов выносят на своих заседаниях решения, заключения и рекомендации.</w:t>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8.</w:t>
        <w:tab/>
        <w:t>На заседаниях ведутся протоколы заседаний, которые подписываются председателем комиссии.</w:t>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9.</w:t>
        <w:tab/>
        <w:t>Постоянные комиссии могут проводить совместные заседания с другими постоянными комиссиями Собрания депутатов по вопросам, относящимся к их совместному ведению.</w:t>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10.</w:t>
        <w:tab/>
        <w:t>Совместные заседания правомочны, если на них присутствуют более половины членов каждой постоянной комиссии. Совместные заседания ведёт председательствующий – председатель одной из постоянных комиссий, избранный большинством присутствующих депутатов. Решения совместного заседания принимаются открытым голосованием большинством голосов от числа присутствующих депутатов.</w:t>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11.</w:t>
        <w:tab/>
        <w:t>Протоколы, решения, заключения и рекомендации совместных заседаний подписываются председательствующим на соответствующем совместном заседании.</w:t>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12.</w:t>
        <w:tab/>
        <w:t>По вопросам, подготавливаемым совместно, постоянные комиссии могут выступать с совместными докладами, содокладами на заседании Собрания депутатов.</w:t>
      </w:r>
    </w:p>
    <w:p>
      <w:pPr>
        <w:pStyle w:val="ConsPlusTitle"/>
        <w:numPr>
          <w:ilvl w:val="0"/>
          <w:numId w:val="0"/>
        </w:numPr>
        <w:spacing w:lineRule="auto" w:line="360"/>
        <w:ind w:left="0" w:hanging="0"/>
        <w:jc w:val="center"/>
        <w:outlineLvl w:val="2"/>
        <w:rPr>
          <w:rFonts w:ascii="Times New Roman" w:hAnsi="Times New Roman" w:cs="Times New Roman"/>
          <w:b w:val="false"/>
          <w:b w:val="false"/>
          <w:sz w:val="28"/>
          <w:szCs w:val="28"/>
        </w:rPr>
      </w:pPr>
      <w:r>
        <w:rPr>
          <w:rFonts w:cs="Times New Roman" w:ascii="Times New Roman" w:hAnsi="Times New Roman"/>
          <w:b w:val="false"/>
          <w:sz w:val="28"/>
          <w:szCs w:val="28"/>
        </w:rPr>
        <w:t>Статья 18. Фракции в Собрании депутатов</w:t>
      </w:r>
    </w:p>
    <w:p>
      <w:pPr>
        <w:pStyle w:val="ConsPlusNormal1"/>
        <w:spacing w:lineRule="auto" w:line="360"/>
        <w:ind w:left="318" w:firstLine="540"/>
        <w:jc w:val="both"/>
        <w:rPr>
          <w:rFonts w:ascii="Times New Roman" w:hAnsi="Times New Roman" w:cs="Times New Roman"/>
          <w:sz w:val="28"/>
          <w:szCs w:val="28"/>
        </w:rPr>
      </w:pPr>
      <w:bookmarkStart w:id="11" w:name="P243"/>
      <w:bookmarkEnd w:id="11"/>
      <w:r>
        <w:rPr>
          <w:rFonts w:cs="Times New Roman" w:ascii="Times New Roman" w:hAnsi="Times New Roman"/>
          <w:sz w:val="28"/>
          <w:szCs w:val="28"/>
        </w:rPr>
        <w:t>1.</w:t>
        <w:tab/>
        <w:t xml:space="preserve">Депутаты Собрания депутатов, избранные в составе списков кандидатов, выдвинутых политическими партиями (их региональными отделениями или иными структурными подразделениями), входят в депутатские объединения (во фракции) (далее –  фракция), за исключением случая, предусмотренного </w:t>
      </w:r>
      <w:hyperlink w:anchor="P245">
        <w:r>
          <w:rPr>
            <w:rFonts w:cs="Times New Roman" w:ascii="Times New Roman" w:hAnsi="Times New Roman"/>
            <w:sz w:val="28"/>
            <w:szCs w:val="28"/>
          </w:rPr>
          <w:t>частью 3</w:t>
        </w:r>
      </w:hyperlink>
      <w:r>
        <w:rPr>
          <w:rFonts w:cs="Times New Roman" w:ascii="Times New Roman" w:hAnsi="Times New Roman"/>
          <w:sz w:val="28"/>
          <w:szCs w:val="28"/>
        </w:rPr>
        <w:t xml:space="preserve"> настоящей статьи. Фракция включает в себя всех депутатов (депутата), избранных (избранного) в составе соответствующего списка кандидатов. Во фракции могут входить также депутаты, избранные по одномандатным избирательным округам, и депутаты (депутат), избранные (избранный) в составе списка кандидатов политической партии (её регионального отделения или иного структурного подразделения), указанной в </w:t>
      </w:r>
      <w:hyperlink w:anchor="P245">
        <w:r>
          <w:rPr>
            <w:rFonts w:cs="Times New Roman" w:ascii="Times New Roman" w:hAnsi="Times New Roman"/>
            <w:sz w:val="28"/>
            <w:szCs w:val="28"/>
          </w:rPr>
          <w:t>части 3</w:t>
        </w:r>
      </w:hyperlink>
      <w:r>
        <w:rPr>
          <w:rFonts w:cs="Times New Roman" w:ascii="Times New Roman" w:hAnsi="Times New Roman"/>
          <w:sz w:val="28"/>
          <w:szCs w:val="28"/>
        </w:rPr>
        <w:t xml:space="preserve"> настоящей статьи.</w:t>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2.</w:t>
        <w:tab/>
        <w:t>Порядок деятельности фракций устанавливается решением Собрания депутатов и  настоящим Регламентом.</w:t>
      </w:r>
    </w:p>
    <w:p>
      <w:pPr>
        <w:pStyle w:val="ConsPlusNormal1"/>
        <w:spacing w:lineRule="auto" w:line="360"/>
        <w:ind w:left="318" w:firstLine="540"/>
        <w:jc w:val="both"/>
        <w:rPr>
          <w:rFonts w:ascii="Times New Roman" w:hAnsi="Times New Roman" w:cs="Times New Roman"/>
          <w:sz w:val="28"/>
          <w:szCs w:val="28"/>
        </w:rPr>
      </w:pPr>
      <w:bookmarkStart w:id="12" w:name="P245"/>
      <w:bookmarkEnd w:id="12"/>
      <w:r>
        <w:rPr>
          <w:rFonts w:cs="Times New Roman" w:ascii="Times New Roman" w:hAnsi="Times New Roman"/>
          <w:sz w:val="28"/>
          <w:szCs w:val="28"/>
        </w:rPr>
        <w:t>3.</w:t>
        <w:tab/>
        <w:t>В случае прекращения деятельности политической партии в связи с её ликвидацией или реорганизацией деятельность её фракции в Собрании депутатов, а также членство депутатов в этой фракции прекращается со дня внесения в Единый государственный реестр юридических лиц соответствующей записи.</w:t>
      </w:r>
    </w:p>
    <w:p>
      <w:pPr>
        <w:pStyle w:val="ConsPlusNormal1"/>
        <w:spacing w:lineRule="auto" w:line="360"/>
        <w:ind w:left="318" w:firstLine="540"/>
        <w:jc w:val="both"/>
        <w:rPr>
          <w:rFonts w:ascii="Times New Roman" w:hAnsi="Times New Roman" w:cs="Times New Roman"/>
          <w:sz w:val="28"/>
          <w:szCs w:val="28"/>
        </w:rPr>
      </w:pPr>
      <w:bookmarkStart w:id="13" w:name="P246"/>
      <w:bookmarkEnd w:id="13"/>
      <w:r>
        <w:rPr>
          <w:rFonts w:cs="Times New Roman" w:ascii="Times New Roman" w:hAnsi="Times New Roman"/>
          <w:sz w:val="28"/>
          <w:szCs w:val="28"/>
        </w:rPr>
        <w:t>4.</w:t>
        <w:tab/>
        <w:t xml:space="preserve">Депутат, избранный в составе списка кандидатов, выдвинутого политической партией (её региональным отделением или иным структурным подразделением), не вправе выйти из фракции, в которой он состоит в соответствии с </w:t>
      </w:r>
      <w:hyperlink w:anchor="P243">
        <w:r>
          <w:rPr>
            <w:rFonts w:cs="Times New Roman" w:ascii="Times New Roman" w:hAnsi="Times New Roman"/>
            <w:sz w:val="28"/>
            <w:szCs w:val="28"/>
          </w:rPr>
          <w:t>частью 1</w:t>
        </w:r>
      </w:hyperlink>
      <w:r>
        <w:rPr>
          <w:rFonts w:cs="Times New Roman" w:ascii="Times New Roman" w:hAnsi="Times New Roman"/>
          <w:sz w:val="28"/>
          <w:szCs w:val="28"/>
        </w:rPr>
        <w:t xml:space="preserve"> настоящей статьи. Указанный депутат может быть членом только той политической партии, в составе списка кандидатов которой он был избран.</w:t>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5.</w:t>
        <w:tab/>
        <w:t xml:space="preserve">Депутат, избранный по одномандатному избирательному округу и входящий во фракцию, или депутат, избранный в составе списка кандидатов политической партии, указанной в </w:t>
      </w:r>
      <w:hyperlink w:anchor="P245">
        <w:r>
          <w:rPr>
            <w:rFonts w:cs="Times New Roman" w:ascii="Times New Roman" w:hAnsi="Times New Roman"/>
            <w:sz w:val="28"/>
            <w:szCs w:val="28"/>
          </w:rPr>
          <w:t>части 3</w:t>
        </w:r>
      </w:hyperlink>
      <w:r>
        <w:rPr>
          <w:rFonts w:cs="Times New Roman" w:ascii="Times New Roman" w:hAnsi="Times New Roman"/>
          <w:sz w:val="28"/>
          <w:szCs w:val="28"/>
        </w:rPr>
        <w:t xml:space="preserve"> настоящей статьи, и входящий во фракцию, может быть членом только той политической партии, во фракцию которой он входит.</w:t>
      </w:r>
    </w:p>
    <w:p>
      <w:pPr>
        <w:pStyle w:val="ConsPlusNormal1"/>
        <w:spacing w:lineRule="auto" w:line="360"/>
        <w:ind w:left="318" w:firstLine="540"/>
        <w:jc w:val="both"/>
        <w:rPr>
          <w:rFonts w:ascii="Times New Roman" w:hAnsi="Times New Roman" w:cs="Times New Roman"/>
          <w:sz w:val="28"/>
          <w:szCs w:val="28"/>
        </w:rPr>
      </w:pPr>
      <w:bookmarkStart w:id="14" w:name="P248"/>
      <w:bookmarkEnd w:id="14"/>
      <w:r>
        <w:rPr>
          <w:rFonts w:cs="Times New Roman" w:ascii="Times New Roman" w:hAnsi="Times New Roman"/>
          <w:sz w:val="28"/>
          <w:szCs w:val="28"/>
        </w:rPr>
        <w:t>6.</w:t>
        <w:tab/>
        <w:t xml:space="preserve">Депутат, избранный в составе списка кандидатов политической партии, указанной в </w:t>
      </w:r>
      <w:hyperlink w:anchor="P245">
        <w:r>
          <w:rPr>
            <w:rFonts w:cs="Times New Roman" w:ascii="Times New Roman" w:hAnsi="Times New Roman"/>
            <w:sz w:val="28"/>
            <w:szCs w:val="28"/>
          </w:rPr>
          <w:t>части 3</w:t>
        </w:r>
      </w:hyperlink>
      <w:r>
        <w:rPr>
          <w:rFonts w:cs="Times New Roman" w:ascii="Times New Roman" w:hAnsi="Times New Roman"/>
          <w:sz w:val="28"/>
          <w:szCs w:val="28"/>
        </w:rPr>
        <w:t xml:space="preserve"> настоящей статьи, и вступивший в политическую партию, которая имеет свою фракцию в Собрании депутатов, входит в данную фракцию и не вправе выйти из неё.</w:t>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7.</w:t>
        <w:tab/>
        <w:t xml:space="preserve">Несоблюдение требований, предусмотренных </w:t>
      </w:r>
      <w:hyperlink w:anchor="P246">
        <w:r>
          <w:rPr>
            <w:rFonts w:cs="Times New Roman" w:ascii="Times New Roman" w:hAnsi="Times New Roman"/>
            <w:sz w:val="28"/>
            <w:szCs w:val="28"/>
          </w:rPr>
          <w:t>частями 4</w:t>
        </w:r>
      </w:hyperlink>
      <w:r>
        <w:rPr>
          <w:rFonts w:cs="Times New Roman" w:ascii="Times New Roman" w:hAnsi="Times New Roman"/>
          <w:sz w:val="28"/>
          <w:szCs w:val="28"/>
        </w:rPr>
        <w:t xml:space="preserve"> – </w:t>
      </w:r>
      <w:hyperlink w:anchor="P248">
        <w:r>
          <w:rPr>
            <w:rFonts w:cs="Times New Roman" w:ascii="Times New Roman" w:hAnsi="Times New Roman"/>
            <w:sz w:val="28"/>
            <w:szCs w:val="28"/>
          </w:rPr>
          <w:t>6</w:t>
        </w:r>
      </w:hyperlink>
      <w:r>
        <w:rPr>
          <w:rFonts w:cs="Times New Roman" w:ascii="Times New Roman" w:hAnsi="Times New Roman"/>
          <w:sz w:val="28"/>
          <w:szCs w:val="28"/>
        </w:rPr>
        <w:t xml:space="preserve"> настоящей </w:t>
      </w:r>
    </w:p>
    <w:p>
      <w:pPr>
        <w:pStyle w:val="ConsPlusNormal1"/>
        <w:spacing w:lineRule="auto" w:line="360"/>
        <w:jc w:val="both"/>
        <w:rPr>
          <w:rFonts w:ascii="Times New Roman" w:hAnsi="Times New Roman" w:cs="Times New Roman"/>
          <w:sz w:val="28"/>
          <w:szCs w:val="28"/>
        </w:rPr>
      </w:pPr>
      <w:r>
        <w:rPr>
          <w:rFonts w:cs="Times New Roman" w:ascii="Times New Roman" w:hAnsi="Times New Roman"/>
          <w:sz w:val="28"/>
          <w:szCs w:val="28"/>
        </w:rPr>
        <w:t>статьи, влечёт за собой прекращение депутатских полномочий.</w:t>
      </w:r>
    </w:p>
    <w:p>
      <w:pPr>
        <w:pStyle w:val="ConsPlusNormal1"/>
        <w:spacing w:lineRule="auto" w:line="360"/>
        <w:jc w:val="both"/>
        <w:rPr>
          <w:rFonts w:ascii="Times New Roman" w:hAnsi="Times New Roman" w:cs="Times New Roman"/>
        </w:rPr>
      </w:pPr>
      <w:r>
        <w:rPr>
          <w:rFonts w:cs="Times New Roman" w:ascii="Times New Roman" w:hAnsi="Times New Roman"/>
        </w:rPr>
      </w:r>
    </w:p>
    <w:p>
      <w:pPr>
        <w:pStyle w:val="ConsPlusTitle"/>
        <w:numPr>
          <w:ilvl w:val="0"/>
          <w:numId w:val="0"/>
        </w:numPr>
        <w:spacing w:lineRule="auto" w:line="360"/>
        <w:ind w:left="0" w:hanging="0"/>
        <w:jc w:val="center"/>
        <w:outlineLvl w:val="2"/>
        <w:rPr>
          <w:rFonts w:ascii="Times New Roman" w:hAnsi="Times New Roman" w:cs="Times New Roman"/>
          <w:b w:val="false"/>
          <w:b w:val="false"/>
          <w:sz w:val="28"/>
          <w:szCs w:val="28"/>
        </w:rPr>
      </w:pPr>
      <w:r>
        <w:rPr>
          <w:rFonts w:cs="Times New Roman" w:ascii="Times New Roman" w:hAnsi="Times New Roman"/>
          <w:b w:val="false"/>
          <w:sz w:val="28"/>
          <w:szCs w:val="28"/>
        </w:rPr>
        <w:t>Статья 19. Обеспечение деятельности Собрание депутатов</w:t>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1.</w:t>
        <w:tab/>
        <w:t>В структуру Собрания депутатов может входить структурное подразделение, обеспечивающее деятельность Собрания депутатов (далее – аппарат Собрания депутатов).</w:t>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2. Положение об аппарате Собрания депутатов,  утверждается решением Собрания депутатов, должностные инструкции работников аппарата Собрания депутатов, утверждаются распоряжением председателя Собрания депутатов.</w:t>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3. Численность работников аппарата Собрания депутатов, их должностные оклады устанавливаются в штатном расписании Собрания депутатов, утверждаемом распоряжением председателя Собрания депутатов.</w:t>
      </w:r>
    </w:p>
    <w:p>
      <w:pPr>
        <w:pStyle w:val="ConsPlusNormal1"/>
        <w:spacing w:lineRule="auto" w:line="360"/>
        <w:jc w:val="both"/>
        <w:rPr>
          <w:rFonts w:ascii="Times New Roman" w:hAnsi="Times New Roman" w:cs="Times New Roman"/>
          <w:sz w:val="24"/>
          <w:szCs w:val="24"/>
        </w:rPr>
      </w:pPr>
      <w:r>
        <w:rPr>
          <w:rFonts w:cs="Times New Roman" w:ascii="Times New Roman" w:hAnsi="Times New Roman"/>
          <w:sz w:val="24"/>
          <w:szCs w:val="24"/>
        </w:rPr>
      </w:r>
    </w:p>
    <w:p>
      <w:pPr>
        <w:pStyle w:val="ConsPlusTitle"/>
        <w:numPr>
          <w:ilvl w:val="0"/>
          <w:numId w:val="0"/>
        </w:numPr>
        <w:spacing w:lineRule="auto" w:line="360"/>
        <w:ind w:left="0" w:hanging="0"/>
        <w:jc w:val="center"/>
        <w:outlineLvl w:val="2"/>
        <w:rPr>
          <w:rFonts w:ascii="Times New Roman" w:hAnsi="Times New Roman" w:cs="Times New Roman"/>
          <w:b w:val="false"/>
          <w:b w:val="false"/>
          <w:sz w:val="28"/>
          <w:szCs w:val="28"/>
        </w:rPr>
      </w:pPr>
      <w:r>
        <w:rPr>
          <w:rFonts w:cs="Times New Roman" w:ascii="Times New Roman" w:hAnsi="Times New Roman"/>
          <w:b w:val="false"/>
          <w:sz w:val="28"/>
          <w:szCs w:val="28"/>
        </w:rPr>
        <w:t>Статья 20. Осуществление организационного, правового, информационного, материально-технического, кадрового и бухгалтерского обеспечения деятельности Собрания депутатов</w:t>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1.</w:t>
        <w:tab/>
        <w:t>Организационное, правовое, информационное и материально-техническое обеспечение деятельности Собрания депутатов и деятельности депутатов осуществляется аппаратом Собрания депутатов.</w:t>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2.</w:t>
        <w:tab/>
        <w:t>Правовое и кадровое обеспечение деятельности, организация и обеспечение контрактной работы Собрания депутатов могут осуществлять иные органы местного самоуправления Варненского муниципального округа, либо организации в порядке, определённом соглашением сторон о взаимодействии.</w:t>
      </w:r>
    </w:p>
    <w:p>
      <w:pPr>
        <w:pStyle w:val="ConsPlusNormal1"/>
        <w:spacing w:lineRule="auto" w:line="360"/>
        <w:jc w:val="both"/>
        <w:rPr>
          <w:rFonts w:ascii="Times New Roman" w:hAnsi="Times New Roman" w:cs="Times New Roman"/>
          <w:sz w:val="24"/>
          <w:szCs w:val="24"/>
        </w:rPr>
      </w:pPr>
      <w:r>
        <w:rPr>
          <w:rFonts w:cs="Times New Roman" w:ascii="Times New Roman" w:hAnsi="Times New Roman"/>
          <w:sz w:val="24"/>
          <w:szCs w:val="24"/>
        </w:rPr>
      </w:r>
    </w:p>
    <w:p>
      <w:pPr>
        <w:pStyle w:val="ConsPlusTitle"/>
        <w:numPr>
          <w:ilvl w:val="0"/>
          <w:numId w:val="0"/>
        </w:numPr>
        <w:spacing w:lineRule="auto" w:line="360"/>
        <w:ind w:left="0" w:hanging="0"/>
        <w:jc w:val="center"/>
        <w:outlineLvl w:val="1"/>
        <w:rPr>
          <w:rFonts w:ascii="Times New Roman" w:hAnsi="Times New Roman" w:cs="Times New Roman"/>
          <w:b w:val="false"/>
          <w:b w:val="false"/>
          <w:sz w:val="28"/>
          <w:szCs w:val="28"/>
        </w:rPr>
      </w:pPr>
      <w:r>
        <w:rPr>
          <w:rFonts w:cs="Times New Roman" w:ascii="Times New Roman" w:hAnsi="Times New Roman"/>
          <w:b w:val="false"/>
          <w:sz w:val="28"/>
          <w:szCs w:val="28"/>
        </w:rPr>
        <w:t>III. Формы деятельности Собрание депутатов</w:t>
      </w:r>
    </w:p>
    <w:p>
      <w:pPr>
        <w:pStyle w:val="ConsPlusTitle"/>
        <w:numPr>
          <w:ilvl w:val="0"/>
          <w:numId w:val="0"/>
        </w:numPr>
        <w:spacing w:lineRule="auto" w:line="360"/>
        <w:ind w:left="0" w:hanging="0"/>
        <w:jc w:val="center"/>
        <w:outlineLvl w:val="2"/>
        <w:rPr>
          <w:rFonts w:ascii="Times New Roman" w:hAnsi="Times New Roman" w:cs="Times New Roman"/>
          <w:b w:val="false"/>
          <w:b w:val="false"/>
          <w:sz w:val="28"/>
          <w:szCs w:val="28"/>
        </w:rPr>
      </w:pPr>
      <w:r>
        <w:rPr>
          <w:rFonts w:cs="Times New Roman" w:ascii="Times New Roman" w:hAnsi="Times New Roman"/>
          <w:b w:val="false"/>
          <w:sz w:val="28"/>
          <w:szCs w:val="28"/>
        </w:rPr>
        <w:t>Статья 21. Основные формы деятельности Собрание депутатов</w:t>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1.</w:t>
        <w:tab/>
        <w:t xml:space="preserve">Основной формой деятельности Собрание депутатов является </w:t>
      </w:r>
    </w:p>
    <w:p>
      <w:pPr>
        <w:pStyle w:val="ConsPlusNormal1"/>
        <w:spacing w:lineRule="auto" w:line="360"/>
        <w:jc w:val="both"/>
        <w:rPr>
          <w:rFonts w:ascii="Times New Roman" w:hAnsi="Times New Roman" w:cs="Times New Roman"/>
          <w:sz w:val="28"/>
          <w:szCs w:val="28"/>
        </w:rPr>
      </w:pPr>
      <w:r>
        <w:rPr>
          <w:rFonts w:cs="Times New Roman" w:ascii="Times New Roman" w:hAnsi="Times New Roman"/>
          <w:sz w:val="28"/>
          <w:szCs w:val="28"/>
        </w:rPr>
        <w:t>заседание Собрания депутатов.</w:t>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2.</w:t>
        <w:tab/>
        <w:t>На заседаниях Собрания депутатов в порядке, установленном настоящим Регламентом, путём голосования депутатов принимаются решения – муниципальные правовые акты нормативного и не нормативного характера.</w:t>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3.</w:t>
        <w:tab/>
        <w:t>В период между заседаниями Собрания депутатов осуществляет свою деятельность через образуемые Собранием депутатов постоянные и временные комиссии.</w:t>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4.</w:t>
        <w:tab/>
        <w:t>Собрание депутатов осуществляет иные формы деятельности в соответствии с действующим законодательством.</w:t>
      </w:r>
    </w:p>
    <w:p>
      <w:pPr>
        <w:pStyle w:val="ConsPlusNormal1"/>
        <w:spacing w:lineRule="auto" w:line="360"/>
        <w:jc w:val="both"/>
        <w:rPr>
          <w:rFonts w:ascii="Times New Roman" w:hAnsi="Times New Roman" w:cs="Times New Roman"/>
          <w:sz w:val="28"/>
          <w:szCs w:val="28"/>
        </w:rPr>
      </w:pPr>
      <w:r>
        <w:rPr>
          <w:rFonts w:cs="Times New Roman" w:ascii="Times New Roman" w:hAnsi="Times New Roman"/>
          <w:sz w:val="28"/>
          <w:szCs w:val="28"/>
        </w:rPr>
      </w:r>
    </w:p>
    <w:p>
      <w:pPr>
        <w:pStyle w:val="ConsPlusTitle"/>
        <w:numPr>
          <w:ilvl w:val="0"/>
          <w:numId w:val="0"/>
        </w:numPr>
        <w:spacing w:lineRule="auto" w:line="360"/>
        <w:ind w:left="0" w:hanging="0"/>
        <w:jc w:val="center"/>
        <w:outlineLvl w:val="2"/>
        <w:rPr>
          <w:rFonts w:ascii="Times New Roman" w:hAnsi="Times New Roman" w:cs="Times New Roman"/>
          <w:b w:val="false"/>
          <w:b w:val="false"/>
          <w:sz w:val="28"/>
          <w:szCs w:val="28"/>
        </w:rPr>
      </w:pPr>
      <w:r>
        <w:rPr>
          <w:rFonts w:cs="Times New Roman" w:ascii="Times New Roman" w:hAnsi="Times New Roman"/>
          <w:b w:val="false"/>
          <w:sz w:val="28"/>
          <w:szCs w:val="28"/>
        </w:rPr>
        <w:t>Статья 22. Формы деятельности депутатов Собрание депутатов</w:t>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1.</w:t>
        <w:tab/>
        <w:t>Депутаты Собрания депутатов осуществляют свою деятельность в следующих формах:</w:t>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1.1.</w:t>
        <w:tab/>
        <w:t>участия в заседаниях Собрания депутатов;</w:t>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1.2.</w:t>
        <w:tab/>
        <w:t>участия в заседаниях постоянных и временных комиссий, рабочих групп;</w:t>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1.3.</w:t>
        <w:tab/>
        <w:t>разработки проектов муниципальных нормативных и иных правовых актов Варненского муниципального округа, принимаемых Собранием депутатов;</w:t>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1.4.</w:t>
        <w:tab/>
        <w:t>содействия населению в реализации права на правотворческую инициативу по вопросам местного значения;</w:t>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1.5.</w:t>
        <w:tab/>
        <w:t>ведения работы с избирателями и участия в формировании органов территориального общественного самоуправления.</w:t>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1.6.</w:t>
        <w:tab/>
        <w:t>участия в организации и проведении местных референдумов, собраний граждан, опросов граждан, публичных слушаний и других форм непосредственного волеизъявления граждан.</w:t>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2.</w:t>
        <w:tab/>
        <w:t xml:space="preserve">Права, обязанности депутатов и гарантии для беспрепятственного, эффективного осуществления ими своих полномочий регламентируются Федеральным </w:t>
      </w:r>
      <w:hyperlink r:id="rId15">
        <w:r>
          <w:rPr>
            <w:rFonts w:cs="Times New Roman" w:ascii="Times New Roman" w:hAnsi="Times New Roman"/>
            <w:sz w:val="28"/>
            <w:szCs w:val="28"/>
          </w:rPr>
          <w:t>законом</w:t>
        </w:r>
      </w:hyperlink>
      <w:r>
        <w:rPr>
          <w:rFonts w:cs="Times New Roman" w:ascii="Times New Roman" w:hAnsi="Times New Roman"/>
          <w:sz w:val="28"/>
          <w:szCs w:val="28"/>
        </w:rPr>
        <w:t xml:space="preserve"> «Об общих принципах организации местного самоуправления в Российской Федерации», законами Челябинской области, настоящим Регламентом и иными действующими нормативными правовыми актами.</w:t>
      </w:r>
    </w:p>
    <w:p>
      <w:pPr>
        <w:pStyle w:val="ConsPlusTitle"/>
        <w:numPr>
          <w:ilvl w:val="0"/>
          <w:numId w:val="0"/>
        </w:numPr>
        <w:spacing w:lineRule="auto" w:line="360"/>
        <w:ind w:left="0" w:hanging="0"/>
        <w:jc w:val="center"/>
        <w:outlineLvl w:val="1"/>
        <w:rPr>
          <w:rFonts w:ascii="Times New Roman" w:hAnsi="Times New Roman" w:cs="Times New Roman"/>
          <w:b w:val="false"/>
          <w:b w:val="false"/>
          <w:sz w:val="28"/>
          <w:szCs w:val="28"/>
        </w:rPr>
      </w:pPr>
      <w:r>
        <w:rPr>
          <w:rFonts w:cs="Times New Roman" w:ascii="Times New Roman" w:hAnsi="Times New Roman"/>
          <w:b w:val="false"/>
          <w:sz w:val="28"/>
          <w:szCs w:val="28"/>
        </w:rPr>
        <w:t>IV. Порядок работы Собрание депутатов</w:t>
      </w:r>
    </w:p>
    <w:p>
      <w:pPr>
        <w:pStyle w:val="ConsPlusTitle"/>
        <w:numPr>
          <w:ilvl w:val="0"/>
          <w:numId w:val="0"/>
        </w:numPr>
        <w:spacing w:lineRule="auto" w:line="360"/>
        <w:ind w:left="0" w:hanging="0"/>
        <w:jc w:val="center"/>
        <w:outlineLvl w:val="2"/>
        <w:rPr>
          <w:rFonts w:ascii="Times New Roman" w:hAnsi="Times New Roman" w:cs="Times New Roman"/>
          <w:b w:val="false"/>
          <w:b w:val="false"/>
          <w:sz w:val="28"/>
          <w:szCs w:val="28"/>
        </w:rPr>
      </w:pPr>
      <w:r>
        <w:rPr>
          <w:rFonts w:cs="Times New Roman" w:ascii="Times New Roman" w:hAnsi="Times New Roman"/>
          <w:b w:val="false"/>
          <w:sz w:val="28"/>
          <w:szCs w:val="28"/>
        </w:rPr>
        <w:t>Статья 23. Первое заседание Собрание депутатов</w:t>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1.</w:t>
        <w:tab/>
        <w:t>Подготовку проведения первого заседания Собрания депутатов нового созыва осуществляют депутаты Собрания депутатов, которые могут привлекать для этих целей председателя избирательной комиссии. Депутаты в процессе подготовки к проведению первого заседания Собрание депутатов нового созыва:</w:t>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1.1.</w:t>
        <w:tab/>
        <w:t>формируют повестку дня заседания;</w:t>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1.2.</w:t>
        <w:tab/>
        <w:t>готовят необходимые материалы;</w:t>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1.3.</w:t>
        <w:tab/>
        <w:t>выполняют иную работу по подготовке и проведению первого заседания Собрания депутатов.</w:t>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2.</w:t>
        <w:tab/>
        <w:t xml:space="preserve">Первое заседание Собрания депутатов нового созыва проводится в срок </w:t>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bCs/>
          <w:sz w:val="28"/>
          <w:szCs w:val="28"/>
        </w:rPr>
        <w:t xml:space="preserve">не позднее 30 дней </w:t>
      </w:r>
      <w:r>
        <w:rPr>
          <w:rFonts w:cs="Times New Roman" w:ascii="Times New Roman" w:hAnsi="Times New Roman"/>
          <w:sz w:val="28"/>
          <w:szCs w:val="28"/>
        </w:rPr>
        <w:t>со дня избрания Собрания депутатов в правомочном составе.</w:t>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3.</w:t>
        <w:tab/>
        <w:t>Первое заседание Собрания депутатов открывает  один из старейших по возрасту депутатов, далее с информацией о результатах выборов выступает председатель избирательной комиссии.</w:t>
      </w:r>
    </w:p>
    <w:p>
      <w:pPr>
        <w:pStyle w:val="ConsPlusNormal1"/>
        <w:jc w:val="both"/>
        <w:rPr>
          <w:rFonts w:ascii="Times New Roman" w:hAnsi="Times New Roman" w:cs="Times New Roman"/>
          <w:sz w:val="24"/>
          <w:szCs w:val="24"/>
        </w:rPr>
      </w:pPr>
      <w:r>
        <w:rPr>
          <w:rFonts w:cs="Times New Roman" w:ascii="Times New Roman" w:hAnsi="Times New Roman"/>
          <w:sz w:val="24"/>
          <w:szCs w:val="24"/>
        </w:rPr>
      </w:r>
    </w:p>
    <w:p>
      <w:pPr>
        <w:pStyle w:val="ConsPlusTitle"/>
        <w:numPr>
          <w:ilvl w:val="0"/>
          <w:numId w:val="0"/>
        </w:numPr>
        <w:spacing w:lineRule="auto" w:line="360"/>
        <w:ind w:left="0" w:hanging="0"/>
        <w:jc w:val="center"/>
        <w:outlineLvl w:val="2"/>
        <w:rPr>
          <w:rFonts w:ascii="Times New Roman" w:hAnsi="Times New Roman" w:cs="Times New Roman"/>
          <w:b w:val="false"/>
          <w:b w:val="false"/>
          <w:sz w:val="28"/>
          <w:szCs w:val="28"/>
        </w:rPr>
      </w:pPr>
      <w:r>
        <w:rPr>
          <w:rFonts w:cs="Times New Roman" w:ascii="Times New Roman" w:hAnsi="Times New Roman"/>
          <w:b w:val="false"/>
          <w:sz w:val="28"/>
          <w:szCs w:val="28"/>
        </w:rPr>
        <w:t>Статья 24. Заседания Собрание депутатов</w:t>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1.</w:t>
        <w:tab/>
        <w:t>Основной организационной формой деятельности Собрание депутатов являются заседания.</w:t>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2.</w:t>
        <w:tab/>
        <w:t xml:space="preserve">Заседание Собрание депутатов представляет собой общее собрание депутатов для обсуждения и решения вопросов, находящихся в полномочиях Собрание депутатов, в соответствии с утверждённой повесткой дня. </w:t>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3.</w:t>
        <w:tab/>
        <w:t>Заседание Собрание депутатов правомочно, если на нём присутствует более пятидесяти процентов от числа избранных депутатов.</w:t>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4.</w:t>
        <w:tab/>
        <w:t>Работники аппарата Собрания депутатов:</w:t>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4.1.</w:t>
        <w:tab/>
        <w:t>информируют депутатов и приглашённых лиц о времени и месте проведения заседания, обеспечивают депутатов Собрание депутатов текстами проектов документов по вопросам повестки дня и другой необходимой информацией не позднее трех рабочих дней до дня проведения очередного заседания;</w:t>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4.2.</w:t>
        <w:tab/>
        <w:t>оказывают помощь депутатам Собрания депутатов в вопросах подготовки к заседаниям проектов документов и поправок к ним;</w:t>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4.3.</w:t>
        <w:tab/>
        <w:t>приглашают по представлению депутатов Собрания депутатов, координирующих определенное направление деятельности Собрания депутатов, на заседание Собрания депутатов лиц, чьё присутствие необходимо при обсуждении вопроса;</w:t>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4.4.</w:t>
        <w:tab/>
        <w:t>проводят регистрацию депутатов Собрания депутатов;</w:t>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4.5.</w:t>
        <w:tab/>
        <w:t>оказывают председательствующему помощь в проведении заседаний;</w:t>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4.6.</w:t>
        <w:tab/>
        <w:t>оформляют принятые Собранием депутатов документы и осуществляют их выпуск.</w:t>
      </w:r>
    </w:p>
    <w:p>
      <w:pPr>
        <w:pStyle w:val="ConsPlusNormal1"/>
        <w:spacing w:lineRule="auto" w:line="360"/>
        <w:jc w:val="both"/>
        <w:rPr>
          <w:rFonts w:ascii="Times New Roman" w:hAnsi="Times New Roman" w:cs="Times New Roman"/>
        </w:rPr>
      </w:pPr>
      <w:r>
        <w:rPr>
          <w:rFonts w:cs="Times New Roman" w:ascii="Times New Roman" w:hAnsi="Times New Roman"/>
        </w:rPr>
      </w:r>
    </w:p>
    <w:p>
      <w:pPr>
        <w:pStyle w:val="ConsPlusTitle"/>
        <w:numPr>
          <w:ilvl w:val="0"/>
          <w:numId w:val="0"/>
        </w:numPr>
        <w:spacing w:lineRule="auto" w:line="360"/>
        <w:ind w:left="0" w:hanging="0"/>
        <w:jc w:val="center"/>
        <w:outlineLvl w:val="2"/>
        <w:rPr>
          <w:rFonts w:ascii="Times New Roman" w:hAnsi="Times New Roman" w:cs="Times New Roman"/>
          <w:b w:val="false"/>
          <w:b w:val="false"/>
          <w:sz w:val="28"/>
          <w:szCs w:val="28"/>
        </w:rPr>
      </w:pPr>
      <w:r>
        <w:rPr>
          <w:rFonts w:cs="Times New Roman" w:ascii="Times New Roman" w:hAnsi="Times New Roman"/>
          <w:b w:val="false"/>
          <w:sz w:val="28"/>
          <w:szCs w:val="28"/>
        </w:rPr>
        <w:t>Статья 25. Присутствие на заседаниях Собрание депутатов</w:t>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1.</w:t>
        <w:tab/>
        <w:t>На открытом заседании вправе присутствовать депутаты Собрания депутатов, должностные лица органов местного самоуправления Варненского муниципального округа, руководители муниципальных предприятий и учреждений и другие лица по приглашению Собрания депутатов.</w:t>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2.</w:t>
        <w:tab/>
        <w:t>Лица, приглашённые для участия в рассмотрении вопроса, в том числе в качестве экспертов, проходят в зал заседаний по приглашению председателя Собрания депутатов либо председательствующего на заседании и покидают зал по окончании рассмотрения вопроса. Участие приглашённых лиц в заседаниях обеспечивается работниками аппарата Собрания депутатов.</w:t>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3.</w:t>
        <w:tab/>
        <w:t xml:space="preserve">Представители средств массовой информации имеют право присутствовать на открытом заседании Собрание депутатов по служебному удостоверению личности. По разрешению председателя Собрания депутатов либо председательствующего на заседании они могут, не создавая помех, производить </w:t>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фото-, кино- и телесъёмку, записывать ход заседания на диктофон, пользоваться другими техническими средствами.</w:t>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4.</w:t>
        <w:tab/>
        <w:t>Средства массовой информации несут ответственность за достоверность информирования населения о заседаниях Собрания депутатов в соответствии с законодательством Российской Федерации.</w:t>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5.</w:t>
        <w:tab/>
        <w:t>На заседании Собрания депутатов вправе присутствовать граждане, представители трудовых коллективов и организаций, общественных объединений, если в помещении, где оно проводится, имеются условия для их размещения без ущерба для нормальной работы депутатов Собрания депутатов; в иных случаях они могут присутствовать на заседании по приглашениям председателя Собрания депутатов.</w:t>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6.</w:t>
        <w:tab/>
        <w:t>Председатель Собрания депутатов или председательствующий на заседании определяет в зале заседаний специальные места для представителей средств массовой информации.</w:t>
      </w:r>
    </w:p>
    <w:p>
      <w:pPr>
        <w:pStyle w:val="ConsPlusNormal1"/>
        <w:ind w:left="318" w:firstLine="540"/>
        <w:jc w:val="both"/>
        <w:rPr>
          <w:rFonts w:ascii="Times New Roman" w:hAnsi="Times New Roman" w:cs="Times New Roman"/>
          <w:sz w:val="28"/>
          <w:szCs w:val="28"/>
        </w:rPr>
      </w:pPr>
      <w:r>
        <w:rPr>
          <w:rFonts w:cs="Times New Roman" w:ascii="Times New Roman" w:hAnsi="Times New Roman"/>
          <w:sz w:val="28"/>
          <w:szCs w:val="28"/>
        </w:rPr>
        <w:t>7.</w:t>
        <w:tab/>
        <w:t>Лица, присутствующие на заседании, не вправе занимать рабочие места депутатов.</w:t>
      </w:r>
    </w:p>
    <w:p>
      <w:pPr>
        <w:pStyle w:val="ConsPlusNormal1"/>
        <w:jc w:val="both"/>
        <w:rPr>
          <w:rFonts w:ascii="Times New Roman" w:hAnsi="Times New Roman" w:cs="Times New Roman"/>
          <w:sz w:val="28"/>
          <w:szCs w:val="28"/>
        </w:rPr>
      </w:pPr>
      <w:r>
        <w:rPr>
          <w:rFonts w:cs="Times New Roman" w:ascii="Times New Roman" w:hAnsi="Times New Roman"/>
          <w:sz w:val="28"/>
          <w:szCs w:val="28"/>
        </w:rPr>
      </w:r>
    </w:p>
    <w:p>
      <w:pPr>
        <w:pStyle w:val="ConsPlusTitle"/>
        <w:numPr>
          <w:ilvl w:val="0"/>
          <w:numId w:val="0"/>
        </w:numPr>
        <w:spacing w:lineRule="auto" w:line="360"/>
        <w:ind w:left="0" w:hanging="0"/>
        <w:jc w:val="center"/>
        <w:outlineLvl w:val="2"/>
        <w:rPr>
          <w:rFonts w:ascii="Times New Roman" w:hAnsi="Times New Roman" w:cs="Times New Roman"/>
          <w:b w:val="false"/>
          <w:b w:val="false"/>
          <w:sz w:val="28"/>
          <w:szCs w:val="28"/>
        </w:rPr>
      </w:pPr>
      <w:r>
        <w:rPr>
          <w:rFonts w:cs="Times New Roman" w:ascii="Times New Roman" w:hAnsi="Times New Roman"/>
          <w:b w:val="false"/>
          <w:sz w:val="28"/>
          <w:szCs w:val="28"/>
        </w:rPr>
        <w:t>Статья 26. Распространение материалов для заседаний Собрание депутатов</w:t>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1.</w:t>
        <w:tab/>
        <w:t>Распространение материалов для заседаний Собрания депутатов осуществляется при наличии разрешения председателя Собрание депутатов или председательствующего на заседании.</w:t>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2.</w:t>
        <w:tab/>
        <w:t>Иные материалы, необходимые депутату в его работе, копируются по просьбе депутата работниками аппарата Собрания депутатов.</w:t>
      </w:r>
    </w:p>
    <w:p>
      <w:pPr>
        <w:pStyle w:val="ConsPlusTitle"/>
        <w:numPr>
          <w:ilvl w:val="0"/>
          <w:numId w:val="0"/>
        </w:numPr>
        <w:spacing w:lineRule="auto" w:line="360"/>
        <w:ind w:left="0" w:hanging="0"/>
        <w:jc w:val="center"/>
        <w:outlineLvl w:val="2"/>
        <w:rPr>
          <w:rFonts w:ascii="Times New Roman" w:hAnsi="Times New Roman" w:cs="Times New Roman"/>
          <w:b w:val="false"/>
          <w:b w:val="false"/>
          <w:szCs w:val="22"/>
        </w:rPr>
      </w:pPr>
      <w:r>
        <w:rPr>
          <w:rFonts w:cs="Times New Roman" w:ascii="Times New Roman" w:hAnsi="Times New Roman"/>
          <w:b w:val="false"/>
          <w:szCs w:val="22"/>
        </w:rPr>
      </w:r>
    </w:p>
    <w:p>
      <w:pPr>
        <w:pStyle w:val="ConsPlusTitle"/>
        <w:numPr>
          <w:ilvl w:val="0"/>
          <w:numId w:val="0"/>
        </w:numPr>
        <w:spacing w:lineRule="auto" w:line="360"/>
        <w:ind w:left="0" w:hanging="0"/>
        <w:jc w:val="center"/>
        <w:outlineLvl w:val="2"/>
        <w:rPr>
          <w:rFonts w:ascii="Times New Roman" w:hAnsi="Times New Roman" w:cs="Times New Roman"/>
          <w:b w:val="false"/>
          <w:b w:val="false"/>
          <w:sz w:val="28"/>
          <w:szCs w:val="28"/>
        </w:rPr>
      </w:pPr>
      <w:r>
        <w:rPr>
          <w:rFonts w:cs="Times New Roman" w:ascii="Times New Roman" w:hAnsi="Times New Roman"/>
          <w:b w:val="false"/>
          <w:sz w:val="28"/>
          <w:szCs w:val="28"/>
        </w:rPr>
        <w:t xml:space="preserve">Статья 27. Права и обязанности председателя Собрания депутатов </w:t>
      </w:r>
    </w:p>
    <w:p>
      <w:pPr>
        <w:pStyle w:val="ConsPlusTitle"/>
        <w:numPr>
          <w:ilvl w:val="0"/>
          <w:numId w:val="0"/>
        </w:numPr>
        <w:spacing w:lineRule="auto" w:line="360"/>
        <w:ind w:left="0" w:hanging="0"/>
        <w:jc w:val="center"/>
        <w:outlineLvl w:val="2"/>
        <w:rPr>
          <w:rFonts w:ascii="Times New Roman" w:hAnsi="Times New Roman" w:cs="Times New Roman"/>
          <w:b w:val="false"/>
          <w:b w:val="false"/>
          <w:sz w:val="28"/>
          <w:szCs w:val="28"/>
        </w:rPr>
      </w:pPr>
      <w:r>
        <w:rPr>
          <w:rFonts w:cs="Times New Roman" w:ascii="Times New Roman" w:hAnsi="Times New Roman"/>
          <w:b w:val="false"/>
          <w:sz w:val="28"/>
          <w:szCs w:val="28"/>
        </w:rPr>
        <w:t>при проведении заседаний Собрания депутатов</w:t>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1.</w:t>
        <w:tab/>
        <w:t>Председатель Собрание депутатов имеет право:</w:t>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1.1.</w:t>
        <w:tab/>
        <w:t>лишить выступающего слова, если он нарушает Регламент, выступает не по повестке дня, использует оскорбительные выражения;</w:t>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1.2.</w:t>
        <w:tab/>
        <w:t>при проведении голосования пользоваться правами в соответствии с настоящим Регламентом;</w:t>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1.3.</w:t>
        <w:tab/>
        <w:t>приостанавливать незапланированные дебаты;</w:t>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1.4.</w:t>
        <w:tab/>
        <w:t>прервать заседание в случае возникновения в зале чрезвычайных обстоятельств, а также грубого нарушения общественного порядка;</w:t>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1.5.</w:t>
        <w:tab/>
        <w:t>пользоваться иными правами, предоставленными ему действующим законодательством и настоящим Регламентом.</w:t>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2.</w:t>
        <w:tab/>
        <w:t>Председатель Собрания депутатов на заседании обязан:</w:t>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2.1.</w:t>
        <w:tab/>
        <w:t>соблюдать Регламент и придерживаться повестки дня;</w:t>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2.2.</w:t>
        <w:tab/>
        <w:t>обеспечивать соблюдение прав депутатов на заседании;</w:t>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2.3.</w:t>
        <w:tab/>
        <w:t>осуществлять контроль за соблюдением Регламента выступлений, своевременно напоминать выступающему об истечении установленного времени;</w:t>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2.4.</w:t>
        <w:tab/>
        <w:t>обеспечивать порядок в зале заседаний;</w:t>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2.5.</w:t>
        <w:tab/>
        <w:t>фиксировать все поступившие предложения и ставить их в порядке поступления на голосование, сообщать результаты голосования;</w:t>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 xml:space="preserve">2.6. </w:t>
        <w:tab/>
        <w:t>заслушивать (зачитывать) и ставить на голосование вне очереди предложения депутатов по порядку ведения заседания, в том числе и свои собственные альтернативные предложения;</w:t>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2.7.</w:t>
        <w:tab/>
        <w:t>проявлять уважительное отношение к участникам заседания.</w:t>
      </w:r>
    </w:p>
    <w:p>
      <w:pPr>
        <w:pStyle w:val="ConsPlusNormal1"/>
        <w:jc w:val="both"/>
        <w:rPr>
          <w:rFonts w:ascii="Times New Roman" w:hAnsi="Times New Roman" w:cs="Times New Roman"/>
          <w:sz w:val="28"/>
          <w:szCs w:val="28"/>
        </w:rPr>
      </w:pPr>
      <w:r>
        <w:rPr>
          <w:rFonts w:cs="Times New Roman" w:ascii="Times New Roman" w:hAnsi="Times New Roman"/>
          <w:sz w:val="28"/>
          <w:szCs w:val="28"/>
        </w:rPr>
      </w:r>
    </w:p>
    <w:p>
      <w:pPr>
        <w:pStyle w:val="ConsPlusTitle"/>
        <w:numPr>
          <w:ilvl w:val="0"/>
          <w:numId w:val="0"/>
        </w:numPr>
        <w:ind w:left="0" w:hanging="0"/>
        <w:jc w:val="center"/>
        <w:outlineLvl w:val="2"/>
        <w:rPr>
          <w:rFonts w:ascii="Times New Roman" w:hAnsi="Times New Roman" w:cs="Times New Roman"/>
          <w:b w:val="false"/>
          <w:b w:val="false"/>
          <w:sz w:val="28"/>
          <w:szCs w:val="28"/>
        </w:rPr>
      </w:pPr>
      <w:r>
        <w:rPr>
          <w:rFonts w:cs="Times New Roman" w:ascii="Times New Roman" w:hAnsi="Times New Roman"/>
          <w:b w:val="false"/>
          <w:sz w:val="28"/>
          <w:szCs w:val="28"/>
        </w:rPr>
        <w:t>Статья 28. Права и обязанности депутата Собрания депутатов на заседании</w:t>
      </w:r>
    </w:p>
    <w:p>
      <w:pPr>
        <w:pStyle w:val="ConsPlusNormal1"/>
        <w:jc w:val="both"/>
        <w:rPr>
          <w:rFonts w:ascii="Times New Roman" w:hAnsi="Times New Roman" w:cs="Times New Roman"/>
          <w:sz w:val="28"/>
          <w:szCs w:val="28"/>
        </w:rPr>
      </w:pPr>
      <w:r>
        <w:rPr>
          <w:rFonts w:cs="Times New Roman" w:ascii="Times New Roman" w:hAnsi="Times New Roman"/>
          <w:sz w:val="28"/>
          <w:szCs w:val="28"/>
        </w:rPr>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1.</w:t>
        <w:tab/>
        <w:t>В порядке, установленном настоящим Регламентом, депутат Собрания депутатов на его заседаниях вправе:</w:t>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1.1.</w:t>
        <w:tab/>
        <w:t>избирать и быть избранным в органы Собрания депутатов, предлагать кандидатуры (в том числе и свою кандидатуру) в эти органы;</w:t>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1.2.</w:t>
        <w:tab/>
        <w:t>вносить предложения по повестке дня, по порядку ведения;</w:t>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1.3.</w:t>
        <w:tab/>
        <w:t>вносить поправки к проектам муниципальных правовых актов;</w:t>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1.4.</w:t>
        <w:tab/>
        <w:t>участвовать в прениях, задавать вопросы докладчику (содокладчику), выступать по мотивам голосования;</w:t>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1.5.</w:t>
        <w:tab/>
        <w:t>требовать постановки своих предложений на голосование;</w:t>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 xml:space="preserve">1.6. </w:t>
        <w:tab/>
        <w:t>требовать повторного голосования в случаях установленного нарушения правил голосования;</w:t>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1.7.</w:t>
        <w:tab/>
        <w:t>высказывать мнение по персональному составу создаваемых Собранием депутатов органов и кандидатурам должностных лиц, избираемых, согласуемых или утверждаемых Собранием депутатов;</w:t>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1.8.</w:t>
        <w:tab/>
        <w:t>ставить вопрос о необходимости разработки проектов нормативного правового акта или правового акта Собрания депутатов, вносить проекты муниципальных правовых актов и поправки к ним;</w:t>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1.9.</w:t>
        <w:tab/>
        <w:t>оглашать обращения, имеющие общественное значение;</w:t>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1.10.</w:t>
        <w:tab/>
        <w:t>получать необходимую для осуществления депутатской деятельности информацию в структурных подразделениях администраций поселений, района, округа действующих на момент действия настоящего регламента округа;</w:t>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1.11. пользоваться другими правами, предоставленными ему действующим законодательством и настоящим Регламентом.</w:t>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2.</w:t>
        <w:tab/>
        <w:t>Депутат Собрание депутатов на заседании обязан:</w:t>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2.1.</w:t>
        <w:tab/>
        <w:t>соблюдать Регламент, повестку дня и правомерные требования председательствующего на заседании;</w:t>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2.2.</w:t>
        <w:tab/>
        <w:t>выступать только с разрешения председательствующего;</w:t>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2.3.</w:t>
        <w:tab/>
        <w:t>не допускать оскорбительных выражений;</w:t>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 xml:space="preserve">2.4. </w:t>
        <w:tab/>
        <w:t>регистрироваться на каждом заседании и участвовать в работе заседания.</w:t>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За неисполнение своих обязанностей депутаты несут ответственность в соответствии с действующим законодательством и настоящим Регламентом.</w:t>
      </w:r>
    </w:p>
    <w:p>
      <w:pPr>
        <w:pStyle w:val="ConsPlusNormal1"/>
        <w:spacing w:lineRule="auto" w:line="360"/>
        <w:ind w:left="318" w:firstLine="540"/>
        <w:jc w:val="both"/>
        <w:rPr>
          <w:rFonts w:ascii="Times New Roman" w:hAnsi="Times New Roman" w:cs="Times New Roman"/>
        </w:rPr>
      </w:pPr>
      <w:r>
        <w:rPr>
          <w:rFonts w:cs="Times New Roman" w:ascii="Times New Roman" w:hAnsi="Times New Roman"/>
        </w:rPr>
      </w:r>
    </w:p>
    <w:p>
      <w:pPr>
        <w:pStyle w:val="ConsPlusTitle"/>
        <w:numPr>
          <w:ilvl w:val="0"/>
          <w:numId w:val="0"/>
        </w:numPr>
        <w:spacing w:lineRule="auto" w:line="360"/>
        <w:ind w:left="318" w:firstLine="540"/>
        <w:jc w:val="center"/>
        <w:outlineLvl w:val="2"/>
        <w:rPr>
          <w:rFonts w:ascii="Times New Roman" w:hAnsi="Times New Roman" w:cs="Times New Roman"/>
          <w:b w:val="false"/>
          <w:b w:val="false"/>
          <w:sz w:val="28"/>
          <w:szCs w:val="28"/>
        </w:rPr>
      </w:pPr>
      <w:r>
        <w:rPr>
          <w:rFonts w:cs="Times New Roman" w:ascii="Times New Roman" w:hAnsi="Times New Roman"/>
          <w:b w:val="false"/>
          <w:sz w:val="28"/>
          <w:szCs w:val="28"/>
        </w:rPr>
        <w:t xml:space="preserve">Статья 29. </w:t>
      </w:r>
      <w:r>
        <w:rPr>
          <w:rFonts w:cs="Times New Roman" w:ascii="Times New Roman" w:hAnsi="Times New Roman"/>
          <w:b w:val="false"/>
          <w:color w:val="000000"/>
          <w:sz w:val="28"/>
          <w:szCs w:val="28"/>
        </w:rPr>
        <w:t xml:space="preserve">Распорядок дня заседания </w:t>
      </w:r>
      <w:r>
        <w:rPr>
          <w:rFonts w:cs="Times New Roman" w:ascii="Times New Roman" w:hAnsi="Times New Roman"/>
          <w:b w:val="false"/>
          <w:sz w:val="28"/>
          <w:szCs w:val="28"/>
        </w:rPr>
        <w:t>Собрание депутатов</w:t>
      </w:r>
    </w:p>
    <w:p>
      <w:pPr>
        <w:pStyle w:val="NormalWeb"/>
        <w:shd w:val="clear" w:color="auto" w:fill="FFFFFF"/>
        <w:spacing w:lineRule="auto" w:line="360" w:before="280" w:after="280"/>
        <w:ind w:left="0" w:firstLine="540"/>
        <w:jc w:val="both"/>
        <w:rPr>
          <w:sz w:val="28"/>
          <w:szCs w:val="28"/>
        </w:rPr>
      </w:pPr>
      <w:r>
        <w:rPr>
          <w:color w:val="000000"/>
          <w:sz w:val="28"/>
          <w:szCs w:val="28"/>
        </w:rPr>
        <w:t>1. </w:t>
        <w:tab/>
        <w:t xml:space="preserve">Заседания </w:t>
      </w:r>
      <w:r>
        <w:rPr>
          <w:sz w:val="28"/>
          <w:szCs w:val="28"/>
        </w:rPr>
        <w:t xml:space="preserve">Собрание депутатов </w:t>
      </w:r>
      <w:r>
        <w:rPr>
          <w:color w:val="000000"/>
          <w:sz w:val="28"/>
          <w:szCs w:val="28"/>
        </w:rPr>
        <w:t xml:space="preserve">проводятся в предварительно назначенные рабочие </w:t>
      </w:r>
      <w:r>
        <w:rPr>
          <w:sz w:val="28"/>
          <w:szCs w:val="28"/>
        </w:rPr>
        <w:t>дни, как правило, с 10.00 часов.</w:t>
      </w:r>
    </w:p>
    <w:p>
      <w:pPr>
        <w:pStyle w:val="NormalWeb"/>
        <w:shd w:val="clear" w:color="auto" w:fill="FFFFFF"/>
        <w:spacing w:lineRule="auto" w:line="360" w:before="280" w:after="280"/>
        <w:ind w:left="0" w:firstLine="540"/>
        <w:jc w:val="both"/>
        <w:rPr>
          <w:sz w:val="28"/>
          <w:szCs w:val="28"/>
        </w:rPr>
      </w:pPr>
      <w:r>
        <w:rPr>
          <w:sz w:val="28"/>
          <w:szCs w:val="28"/>
        </w:rPr>
        <w:t>2. </w:t>
        <w:tab/>
        <w:t>По решению депутатов в ходе заседания Собрания депутатов может быть сделан перерыв на период времени, устанавливаемый Собранием депутатов.</w:t>
      </w:r>
    </w:p>
    <w:p>
      <w:pPr>
        <w:pStyle w:val="NormalWeb"/>
        <w:shd w:val="clear" w:color="auto" w:fill="FFFFFF"/>
        <w:spacing w:lineRule="auto" w:line="360" w:before="280" w:after="280"/>
        <w:ind w:left="0" w:firstLine="540"/>
        <w:jc w:val="both"/>
        <w:rPr>
          <w:sz w:val="28"/>
          <w:szCs w:val="28"/>
        </w:rPr>
      </w:pPr>
      <w:r>
        <w:rPr>
          <w:sz w:val="28"/>
          <w:szCs w:val="28"/>
        </w:rPr>
        <w:t>3. </w:t>
        <w:tab/>
        <w:t>Решение о перерыве принимается большинством голосов депутатов Собрания депутатов, присутствующих на заседании.</w:t>
      </w:r>
    </w:p>
    <w:p>
      <w:pPr>
        <w:pStyle w:val="NormalWeb"/>
        <w:shd w:val="clear" w:color="auto" w:fill="FFFFFF"/>
        <w:spacing w:before="280" w:after="280"/>
        <w:ind w:left="0" w:firstLine="540"/>
        <w:jc w:val="both"/>
        <w:rPr>
          <w:color w:val="000000"/>
          <w:sz w:val="28"/>
          <w:szCs w:val="28"/>
        </w:rPr>
      </w:pPr>
      <w:r>
        <w:rPr>
          <w:sz w:val="28"/>
          <w:szCs w:val="28"/>
        </w:rPr>
        <w:t>4. </w:t>
        <w:tab/>
        <w:t xml:space="preserve">Заседание Собрания депутатов </w:t>
      </w:r>
      <w:r>
        <w:rPr>
          <w:color w:val="000000"/>
          <w:sz w:val="28"/>
          <w:szCs w:val="28"/>
        </w:rPr>
        <w:t>считается оконченным, когда повестка дня заседания полностью исчерпана.</w:t>
      </w:r>
    </w:p>
    <w:p>
      <w:pPr>
        <w:pStyle w:val="ConsPlusNormal1"/>
        <w:ind w:left="318" w:firstLine="540"/>
        <w:jc w:val="both"/>
        <w:rPr>
          <w:rFonts w:ascii="Times New Roman" w:hAnsi="Times New Roman" w:cs="Times New Roman"/>
        </w:rPr>
      </w:pPr>
      <w:r>
        <w:rPr>
          <w:rFonts w:cs="Times New Roman" w:ascii="Times New Roman" w:hAnsi="Times New Roman"/>
        </w:rPr>
      </w:r>
    </w:p>
    <w:p>
      <w:pPr>
        <w:pStyle w:val="ConsPlusTitle"/>
        <w:numPr>
          <w:ilvl w:val="0"/>
          <w:numId w:val="0"/>
        </w:numPr>
        <w:ind w:left="318" w:firstLine="540"/>
        <w:jc w:val="center"/>
        <w:outlineLvl w:val="2"/>
        <w:rPr>
          <w:rFonts w:ascii="Times New Roman" w:hAnsi="Times New Roman" w:cs="Times New Roman"/>
          <w:b w:val="false"/>
          <w:b w:val="false"/>
          <w:sz w:val="28"/>
          <w:szCs w:val="28"/>
        </w:rPr>
      </w:pPr>
      <w:r>
        <w:rPr>
          <w:rFonts w:cs="Times New Roman" w:ascii="Times New Roman" w:hAnsi="Times New Roman"/>
          <w:b w:val="false"/>
          <w:sz w:val="28"/>
          <w:szCs w:val="28"/>
        </w:rPr>
      </w:r>
    </w:p>
    <w:p>
      <w:pPr>
        <w:pStyle w:val="ConsPlusTitle"/>
        <w:numPr>
          <w:ilvl w:val="0"/>
          <w:numId w:val="0"/>
        </w:numPr>
        <w:ind w:left="318" w:firstLine="540"/>
        <w:jc w:val="center"/>
        <w:outlineLvl w:val="2"/>
        <w:rPr>
          <w:rFonts w:ascii="Times New Roman" w:hAnsi="Times New Roman" w:cs="Times New Roman"/>
          <w:b w:val="false"/>
          <w:b w:val="false"/>
          <w:sz w:val="28"/>
          <w:szCs w:val="28"/>
        </w:rPr>
      </w:pPr>
      <w:r>
        <w:rPr>
          <w:rFonts w:cs="Times New Roman" w:ascii="Times New Roman" w:hAnsi="Times New Roman"/>
          <w:b w:val="false"/>
          <w:sz w:val="28"/>
          <w:szCs w:val="28"/>
        </w:rPr>
        <w:t>Статья 30. Порядок установления числа присутствующих на заседании</w:t>
      </w:r>
    </w:p>
    <w:p>
      <w:pPr>
        <w:pStyle w:val="ConsPlusNormal1"/>
        <w:spacing w:lineRule="auto" w:line="360"/>
        <w:ind w:left="318" w:firstLine="540"/>
        <w:jc w:val="both"/>
        <w:rPr>
          <w:rFonts w:ascii="Times New Roman" w:hAnsi="Times New Roman" w:cs="Times New Roman"/>
        </w:rPr>
      </w:pPr>
      <w:r>
        <w:rPr>
          <w:rFonts w:cs="Times New Roman" w:ascii="Times New Roman" w:hAnsi="Times New Roman"/>
        </w:rPr>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1.</w:t>
        <w:tab/>
        <w:t>Число присутствующих на заседании депутатов определяется только по результатам регистрации.</w:t>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Регистрация депутатов начинается перед каждым заседанием и проводится до его окончания.</w:t>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2. Список депутатов, зарегистрированных на заседании, передаётся председателю Собрания депутатов либо председательствующему на заседании работником аппарата Собрания депутатов.</w:t>
      </w:r>
    </w:p>
    <w:p>
      <w:pPr>
        <w:pStyle w:val="ConsPlusNormal1"/>
        <w:spacing w:lineRule="auto" w:line="360"/>
        <w:jc w:val="both"/>
        <w:rPr>
          <w:rFonts w:ascii="Times New Roman" w:hAnsi="Times New Roman" w:cs="Times New Roman"/>
          <w:sz w:val="28"/>
          <w:szCs w:val="28"/>
        </w:rPr>
      </w:pPr>
      <w:r>
        <w:rPr>
          <w:rFonts w:cs="Times New Roman" w:ascii="Times New Roman" w:hAnsi="Times New Roman"/>
          <w:sz w:val="28"/>
          <w:szCs w:val="28"/>
        </w:rPr>
      </w:r>
    </w:p>
    <w:p>
      <w:pPr>
        <w:pStyle w:val="ConsPlusTitle"/>
        <w:numPr>
          <w:ilvl w:val="0"/>
          <w:numId w:val="0"/>
        </w:numPr>
        <w:spacing w:lineRule="auto" w:line="360"/>
        <w:ind w:left="0" w:hanging="0"/>
        <w:jc w:val="center"/>
        <w:outlineLvl w:val="1"/>
        <w:rPr>
          <w:rFonts w:ascii="Times New Roman" w:hAnsi="Times New Roman" w:cs="Times New Roman"/>
          <w:b w:val="false"/>
          <w:b w:val="false"/>
          <w:sz w:val="28"/>
          <w:szCs w:val="28"/>
        </w:rPr>
      </w:pPr>
      <w:r>
        <w:rPr>
          <w:rFonts w:cs="Times New Roman" w:ascii="Times New Roman" w:hAnsi="Times New Roman"/>
          <w:b w:val="false"/>
          <w:sz w:val="28"/>
          <w:szCs w:val="28"/>
        </w:rPr>
        <w:t>V. Правила голосования</w:t>
      </w:r>
    </w:p>
    <w:p>
      <w:pPr>
        <w:pStyle w:val="ConsPlusTitle"/>
        <w:numPr>
          <w:ilvl w:val="0"/>
          <w:numId w:val="0"/>
        </w:numPr>
        <w:spacing w:lineRule="auto" w:line="360"/>
        <w:ind w:left="318" w:firstLine="540"/>
        <w:jc w:val="both"/>
        <w:outlineLvl w:val="2"/>
        <w:rPr>
          <w:rFonts w:ascii="Times New Roman" w:hAnsi="Times New Roman" w:cs="Times New Roman"/>
          <w:b w:val="false"/>
          <w:b w:val="false"/>
          <w:sz w:val="28"/>
          <w:szCs w:val="28"/>
        </w:rPr>
      </w:pPr>
      <w:r>
        <w:rPr>
          <w:rFonts w:cs="Times New Roman" w:ascii="Times New Roman" w:hAnsi="Times New Roman"/>
          <w:b w:val="false"/>
          <w:sz w:val="28"/>
          <w:szCs w:val="28"/>
        </w:rPr>
        <w:t>Статья 31. Порядок и организация голосования</w:t>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1.</w:t>
        <w:tab/>
        <w:t>Решения Собрания депутатов принимаются на его заседании, как правило, открытым голосованием. Вынесение решения на тайное голосование возможно, если за него проголосовали депутаты в количестве, составляющем не менее чем две трети от установленной численности депутатов Собрание депутатов.</w:t>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2.</w:t>
        <w:tab/>
        <w:t>Каждый депутат Собрания депутатов голосует лично. Уступка права голоса не допускается. Председатель Собрания депутатов либо председательствующий на заседании Собрание депутатов на основании письменного заявления обязан обеспечить участие в голосовании всем депутатам, не имеющим по уважительной причине возможности присутствовать на заседании Собрания депутатов, за исключением находящихся вне пределов Варненского муниципального округа. Депутат, не участвовавший в голосовании, не вправе голосовать после его завершения.</w:t>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3.</w:t>
        <w:tab/>
        <w:t>При голосовании по одному вопросу депутат Собрание депутатов имеет один голос, голосуя «за», «против» или «воздержался» по вопросу, поставленному на голосование.</w:t>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4.</w:t>
        <w:tab/>
        <w:t>Подсчёт голосов депутатов при открытом голосовании на заседании осуществляет секретарь заседания.</w:t>
      </w:r>
    </w:p>
    <w:p>
      <w:pPr>
        <w:pStyle w:val="ConsPlusNormal1"/>
        <w:spacing w:lineRule="auto" w:line="360"/>
        <w:jc w:val="both"/>
        <w:rPr>
          <w:rFonts w:ascii="Times New Roman" w:hAnsi="Times New Roman" w:cs="Times New Roman"/>
          <w:sz w:val="20"/>
          <w:szCs w:val="20"/>
        </w:rPr>
      </w:pPr>
      <w:r>
        <w:rPr>
          <w:rFonts w:cs="Times New Roman" w:ascii="Times New Roman" w:hAnsi="Times New Roman"/>
          <w:sz w:val="20"/>
          <w:szCs w:val="20"/>
        </w:rPr>
      </w:r>
    </w:p>
    <w:p>
      <w:pPr>
        <w:pStyle w:val="ConsPlusTitle"/>
        <w:numPr>
          <w:ilvl w:val="0"/>
          <w:numId w:val="0"/>
        </w:numPr>
        <w:spacing w:lineRule="auto" w:line="360"/>
        <w:ind w:left="0" w:hanging="0"/>
        <w:jc w:val="center"/>
        <w:outlineLvl w:val="1"/>
        <w:rPr>
          <w:rFonts w:ascii="Times New Roman" w:hAnsi="Times New Roman" w:cs="Times New Roman"/>
          <w:b w:val="false"/>
          <w:b w:val="false"/>
          <w:sz w:val="28"/>
          <w:szCs w:val="28"/>
        </w:rPr>
      </w:pPr>
      <w:r>
        <w:rPr>
          <w:rFonts w:cs="Times New Roman" w:ascii="Times New Roman" w:hAnsi="Times New Roman"/>
          <w:b w:val="false"/>
          <w:sz w:val="28"/>
          <w:szCs w:val="28"/>
        </w:rPr>
        <w:t>VI. Виды и особенности принимаемых Собранием депутатов правовых актов</w:t>
      </w:r>
    </w:p>
    <w:p>
      <w:pPr>
        <w:pStyle w:val="ConsPlusTitle"/>
        <w:numPr>
          <w:ilvl w:val="0"/>
          <w:numId w:val="0"/>
        </w:numPr>
        <w:spacing w:lineRule="auto" w:line="360"/>
        <w:ind w:left="0" w:hanging="0"/>
        <w:jc w:val="center"/>
        <w:outlineLvl w:val="2"/>
        <w:rPr>
          <w:rFonts w:ascii="Times New Roman" w:hAnsi="Times New Roman" w:cs="Times New Roman"/>
          <w:b w:val="false"/>
          <w:b w:val="false"/>
          <w:sz w:val="28"/>
          <w:szCs w:val="28"/>
        </w:rPr>
      </w:pPr>
      <w:r>
        <w:rPr>
          <w:rFonts w:cs="Times New Roman" w:ascii="Times New Roman" w:hAnsi="Times New Roman"/>
          <w:b w:val="false"/>
          <w:sz w:val="28"/>
          <w:szCs w:val="28"/>
        </w:rPr>
        <w:t>Статья 32. Решения Собрание депутатов</w:t>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1.</w:t>
        <w:tab/>
        <w:t>Собрание депутатов по вопросам, отнесённым к его полномочиям федеральными законами, законами Челябинской области, принимает решения, устанавливающие правила, обязательные для исполнения на территории Варненского муниципального округа, решения по вопросам организации деятельности Собрания депутатов и по иным вопросам.</w:t>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2.</w:t>
        <w:tab/>
        <w:t xml:space="preserve">Если иное не установлено Федеральным законом от 06.10.2003 N 131-ФЗ «Об общих принципах организации местного самоуправления в Российской Федерации», положениями настоящего Регламента о принятии решений по конкретным вопросам, то решения Собрания депутатов принимаются большинством голосов от установленной численности депутатов Собрания депутатов; Устав </w:t>
      </w:r>
      <w:bookmarkStart w:id="15" w:name="_Hlk112246196"/>
      <w:r>
        <w:rPr>
          <w:rFonts w:cs="Times New Roman" w:ascii="Times New Roman" w:hAnsi="Times New Roman"/>
          <w:sz w:val="28"/>
          <w:szCs w:val="28"/>
        </w:rPr>
        <w:t>Варненского муниципального округа Челябинской области</w:t>
      </w:r>
      <w:bookmarkEnd w:id="15"/>
      <w:r>
        <w:rPr>
          <w:rFonts w:cs="Times New Roman" w:ascii="Times New Roman" w:hAnsi="Times New Roman"/>
          <w:sz w:val="28"/>
          <w:szCs w:val="28"/>
        </w:rPr>
        <w:t>, муниципальный правовой акт о внесении изменений и дополнений в Устав Варненского муниципального округа Челябинской области, принимаются большинством в две трети голосов от установленной численности депутатов Собрания депутатов.</w:t>
      </w:r>
    </w:p>
    <w:p>
      <w:pPr>
        <w:pStyle w:val="ConsPlusNormal1"/>
        <w:ind w:left="318" w:firstLine="540"/>
        <w:jc w:val="both"/>
        <w:rPr>
          <w:rFonts w:ascii="Times New Roman" w:hAnsi="Times New Roman" w:cs="Times New Roman"/>
        </w:rPr>
      </w:pPr>
      <w:r>
        <w:rPr>
          <w:rFonts w:cs="Times New Roman" w:ascii="Times New Roman" w:hAnsi="Times New Roman"/>
        </w:rPr>
      </w:r>
    </w:p>
    <w:p>
      <w:pPr>
        <w:pStyle w:val="ConsPlusTitle"/>
        <w:numPr>
          <w:ilvl w:val="0"/>
          <w:numId w:val="0"/>
        </w:numPr>
        <w:spacing w:lineRule="auto" w:line="360"/>
        <w:ind w:left="0" w:hanging="0"/>
        <w:jc w:val="center"/>
        <w:outlineLvl w:val="2"/>
        <w:rPr>
          <w:rFonts w:ascii="Times New Roman" w:hAnsi="Times New Roman" w:cs="Times New Roman"/>
          <w:b w:val="false"/>
          <w:b w:val="false"/>
          <w:sz w:val="28"/>
          <w:szCs w:val="28"/>
        </w:rPr>
      </w:pPr>
      <w:r>
        <w:rPr>
          <w:rFonts w:cs="Times New Roman" w:ascii="Times New Roman" w:hAnsi="Times New Roman"/>
          <w:b w:val="false"/>
          <w:sz w:val="28"/>
          <w:szCs w:val="28"/>
        </w:rPr>
        <w:t>Статья 33. Условия внесения проекта муниципального правового акта</w:t>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1.</w:t>
        <w:tab/>
        <w:t>Проект муниципального правового акта вносится субъектом правотворческой инициативы, определённым действующим законодательством.</w:t>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2.</w:t>
        <w:tab/>
        <w:t>Необходимым условием для внесения в Собрание депутатов проекта муниципального правового акта, в порядке правотворческой инициативы является представление вместе с текстом муниципального правового акта следующих документов:</w:t>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2.1.</w:t>
        <w:tab/>
        <w:t>пояснительной записки, содержащей обоснование необходимости его принятия, включающей развёрнутую характеристику проекта, его целей, основных положений, а также прогноза социально-экономических и иных последствий его принятия;</w:t>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2.2.</w:t>
        <w:tab/>
        <w:t>к проекту, реализация которого требует финансовых затрат, прилагается его финансово-экономическое обоснование;</w:t>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2.3.</w:t>
        <w:tab/>
        <w:t>информация о правовых актах, подлежащих отмене в связи с принятием представленного проекта;</w:t>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2.4.</w:t>
        <w:tab/>
        <w:t>ходатайство субъекта правотворческой инициативы о рассмотрении заявленного вопроса на заседании Собрание депутатов;</w:t>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2.5.</w:t>
        <w:tab/>
        <w:t>копия проекта муниципального правового акта на электронном носителе.</w:t>
      </w:r>
    </w:p>
    <w:p>
      <w:pPr>
        <w:pStyle w:val="ConsPlusNormal1"/>
        <w:jc w:val="both"/>
        <w:rPr>
          <w:rFonts w:ascii="Times New Roman" w:hAnsi="Times New Roman" w:cs="Times New Roman"/>
        </w:rPr>
      </w:pPr>
      <w:r>
        <w:rPr>
          <w:rFonts w:cs="Times New Roman" w:ascii="Times New Roman" w:hAnsi="Times New Roman"/>
        </w:rPr>
      </w:r>
    </w:p>
    <w:p>
      <w:pPr>
        <w:pStyle w:val="ConsPlusTitle"/>
        <w:numPr>
          <w:ilvl w:val="0"/>
          <w:numId w:val="0"/>
        </w:numPr>
        <w:spacing w:lineRule="auto" w:line="360"/>
        <w:ind w:left="318" w:firstLine="567"/>
        <w:jc w:val="center"/>
        <w:outlineLvl w:val="2"/>
        <w:rPr>
          <w:rFonts w:ascii="Times New Roman" w:hAnsi="Times New Roman" w:cs="Times New Roman"/>
          <w:b w:val="false"/>
          <w:b w:val="false"/>
          <w:sz w:val="28"/>
          <w:szCs w:val="28"/>
        </w:rPr>
      </w:pPr>
      <w:r>
        <w:rPr>
          <w:rFonts w:cs="Times New Roman" w:ascii="Times New Roman" w:hAnsi="Times New Roman"/>
          <w:b w:val="false"/>
          <w:sz w:val="28"/>
          <w:szCs w:val="28"/>
        </w:rPr>
        <w:t>Статья 34. Направление на рассмотрение проекта муниципального</w:t>
      </w:r>
    </w:p>
    <w:p>
      <w:pPr>
        <w:pStyle w:val="ConsPlusTitle"/>
        <w:numPr>
          <w:ilvl w:val="0"/>
          <w:numId w:val="0"/>
        </w:numPr>
        <w:spacing w:lineRule="auto" w:line="360"/>
        <w:ind w:left="318" w:firstLine="567"/>
        <w:jc w:val="center"/>
        <w:outlineLvl w:val="2"/>
        <w:rPr>
          <w:rFonts w:ascii="Times New Roman" w:hAnsi="Times New Roman" w:cs="Times New Roman"/>
          <w:b w:val="false"/>
          <w:b w:val="false"/>
          <w:sz w:val="28"/>
          <w:szCs w:val="28"/>
        </w:rPr>
      </w:pPr>
      <w:r>
        <w:rPr>
          <w:rFonts w:cs="Times New Roman" w:ascii="Times New Roman" w:hAnsi="Times New Roman"/>
          <w:b w:val="false"/>
          <w:sz w:val="28"/>
          <w:szCs w:val="28"/>
        </w:rPr>
        <w:t>правового акта до заседания Собрания депутатов</w:t>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1.</w:t>
        <w:tab/>
        <w:t>Проект муниципального правового акта, соответствующий требованиям настоящего Регламента по решению председателя Собрания депутатов, направляется электронной почтой депутатам Собрания депутатов не позднее, чем за три рабочих дня до даты очередного заседания.</w:t>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2.</w:t>
        <w:tab/>
        <w:t>Ответственность за подготовку проекта муниципального правового акта возлагается на профильную постоянную комиссию.</w:t>
      </w:r>
    </w:p>
    <w:p>
      <w:pPr>
        <w:pStyle w:val="ConsPlusNormal1"/>
        <w:spacing w:lineRule="auto" w:line="360"/>
        <w:jc w:val="both"/>
        <w:rPr>
          <w:rFonts w:ascii="Times New Roman" w:hAnsi="Times New Roman" w:cs="Times New Roman"/>
        </w:rPr>
      </w:pPr>
      <w:r>
        <w:rPr>
          <w:rFonts w:cs="Times New Roman" w:ascii="Times New Roman" w:hAnsi="Times New Roman"/>
        </w:rPr>
      </w:r>
    </w:p>
    <w:p>
      <w:pPr>
        <w:pStyle w:val="ConsPlusTitle"/>
        <w:numPr>
          <w:ilvl w:val="0"/>
          <w:numId w:val="0"/>
        </w:numPr>
        <w:spacing w:lineRule="auto" w:line="360"/>
        <w:ind w:left="0" w:hanging="0"/>
        <w:jc w:val="center"/>
        <w:outlineLvl w:val="2"/>
        <w:rPr>
          <w:rFonts w:ascii="Times New Roman" w:hAnsi="Times New Roman" w:cs="Times New Roman"/>
          <w:b w:val="false"/>
          <w:b w:val="false"/>
          <w:sz w:val="28"/>
          <w:szCs w:val="28"/>
        </w:rPr>
      </w:pPr>
      <w:r>
        <w:rPr>
          <w:rFonts w:cs="Times New Roman" w:ascii="Times New Roman" w:hAnsi="Times New Roman"/>
          <w:b w:val="false"/>
          <w:sz w:val="28"/>
          <w:szCs w:val="28"/>
        </w:rPr>
        <w:t xml:space="preserve">Статья 35. Обсуждение проектов муниципальных правовых актов </w:t>
      </w:r>
    </w:p>
    <w:p>
      <w:pPr>
        <w:pStyle w:val="ConsPlusTitle"/>
        <w:numPr>
          <w:ilvl w:val="0"/>
          <w:numId w:val="0"/>
        </w:numPr>
        <w:spacing w:lineRule="auto" w:line="360"/>
        <w:ind w:left="0" w:hanging="0"/>
        <w:jc w:val="center"/>
        <w:outlineLvl w:val="2"/>
        <w:rPr>
          <w:rFonts w:ascii="Times New Roman" w:hAnsi="Times New Roman" w:cs="Times New Roman"/>
          <w:b w:val="false"/>
          <w:b w:val="false"/>
          <w:sz w:val="28"/>
          <w:szCs w:val="28"/>
        </w:rPr>
      </w:pPr>
      <w:r>
        <w:rPr>
          <w:rFonts w:cs="Times New Roman" w:ascii="Times New Roman" w:hAnsi="Times New Roman"/>
          <w:b w:val="false"/>
          <w:sz w:val="28"/>
          <w:szCs w:val="28"/>
        </w:rPr>
        <w:t>в постоянных комиссиях Собрания депутатов</w:t>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1.</w:t>
        <w:tab/>
        <w:t>Обсуждение проекта муниципального правового акта в постоянных комиссиях происходит открыто, может освещаться средствами массовой информации.</w:t>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2.</w:t>
        <w:tab/>
        <w:t>Депутаты Собрания депутатов, не участвующие в работе постоянных комиссий, вправе направлять свои замечания и предложения, которые должны быть рассмотрены постоянными комиссиями. О результатах рассмотрения замечаний и предложений постоянные комиссии информируют, как правило, в устной форме депутатов Собрания депутатов, направивших такие замечания и предложения.</w:t>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3.</w:t>
        <w:tab/>
        <w:t>Если по одному и тому же вопросу имеются два и более проекта муниципального правового акта, они рассматриваются постоянными комиссиями одновременно.</w:t>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4.</w:t>
        <w:tab/>
        <w:t>По результатам рассмотрения проекта муниципального правового акта профильная постоянная комиссия готовит соответствующий проект решения Собрания депутатов.</w:t>
      </w:r>
    </w:p>
    <w:p>
      <w:pPr>
        <w:pStyle w:val="ConsPlusNormal1"/>
        <w:spacing w:lineRule="auto" w:line="360"/>
        <w:ind w:left="318" w:firstLine="540"/>
        <w:jc w:val="both"/>
        <w:rPr>
          <w:rFonts w:ascii="Times New Roman" w:hAnsi="Times New Roman" w:cs="Times New Roman"/>
        </w:rPr>
      </w:pPr>
      <w:r>
        <w:rPr>
          <w:rFonts w:cs="Times New Roman" w:ascii="Times New Roman" w:hAnsi="Times New Roman"/>
        </w:rPr>
      </w:r>
    </w:p>
    <w:p>
      <w:pPr>
        <w:pStyle w:val="ConsPlusTitle"/>
        <w:numPr>
          <w:ilvl w:val="0"/>
          <w:numId w:val="0"/>
        </w:numPr>
        <w:spacing w:lineRule="auto" w:line="360"/>
        <w:ind w:left="0" w:hanging="0"/>
        <w:jc w:val="center"/>
        <w:outlineLvl w:val="2"/>
        <w:rPr>
          <w:rFonts w:ascii="Times New Roman" w:hAnsi="Times New Roman" w:cs="Times New Roman"/>
          <w:b w:val="false"/>
          <w:b w:val="false"/>
          <w:sz w:val="28"/>
          <w:szCs w:val="28"/>
        </w:rPr>
      </w:pPr>
      <w:r>
        <w:rPr>
          <w:rFonts w:cs="Times New Roman" w:ascii="Times New Roman" w:hAnsi="Times New Roman"/>
          <w:b w:val="false"/>
          <w:sz w:val="28"/>
          <w:szCs w:val="28"/>
        </w:rPr>
        <w:t xml:space="preserve">Статья 36. Основные элементы процедуры рассмотрения проекта </w:t>
      </w:r>
    </w:p>
    <w:p>
      <w:pPr>
        <w:pStyle w:val="ConsPlusTitle"/>
        <w:numPr>
          <w:ilvl w:val="0"/>
          <w:numId w:val="0"/>
        </w:numPr>
        <w:spacing w:lineRule="auto" w:line="360"/>
        <w:ind w:left="0" w:hanging="0"/>
        <w:jc w:val="center"/>
        <w:outlineLvl w:val="2"/>
        <w:rPr>
          <w:rFonts w:ascii="Times New Roman" w:hAnsi="Times New Roman" w:cs="Times New Roman"/>
          <w:b w:val="false"/>
          <w:b w:val="false"/>
          <w:sz w:val="28"/>
          <w:szCs w:val="28"/>
        </w:rPr>
      </w:pPr>
      <w:r>
        <w:rPr>
          <w:rFonts w:cs="Times New Roman" w:ascii="Times New Roman" w:hAnsi="Times New Roman"/>
          <w:b w:val="false"/>
          <w:sz w:val="28"/>
          <w:szCs w:val="28"/>
        </w:rPr>
        <w:t>муниципального правового акта на заседании Собрания депутатов</w:t>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1.</w:t>
        <w:tab/>
        <w:t>Основные элементы процедуры рассмотрения проекта муниципального правового акта на заседаниях Собрание депутатов:</w:t>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1.1.</w:t>
        <w:tab/>
        <w:t>доклад, содоклады в случаях, предусмотренных настоящим Регламентом;</w:t>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1.2.</w:t>
        <w:tab/>
        <w:t>вопросы докладчику и содокладчикам и ответы на них;</w:t>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 xml:space="preserve">1.3. </w:t>
        <w:tab/>
        <w:t>прения по обсуждаемому проекту;</w:t>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1.4.</w:t>
        <w:tab/>
        <w:t>заключительные выступления докладчика и содокладчиков;</w:t>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 xml:space="preserve">1.5. </w:t>
        <w:tab/>
        <w:t>выступления по мотивам голосования и принятие проекта муниципального правового акта;</w:t>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1.6.</w:t>
        <w:tab/>
        <w:t>внесение поправок к принятому за основу проекту;</w:t>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 xml:space="preserve">1.7. </w:t>
        <w:tab/>
        <w:t>выступления по мотивам голосования и порядку ведения заседания.</w:t>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 xml:space="preserve">2. </w:t>
        <w:tab/>
        <w:t>Каждый проект муниципального правового акта, включенный в повестку дня, должен быть рассмотрен на заседании. Снятие проекта муниципального правового акта с рассмотрения до завершения заседания Собрания депутатов допускается только по ходатайству субъекта правотворческой инициативы, подготовившего проект муниципального правового акта.</w:t>
      </w:r>
    </w:p>
    <w:p>
      <w:pPr>
        <w:pStyle w:val="ConsPlusNormal1"/>
        <w:jc w:val="both"/>
        <w:rPr>
          <w:rFonts w:ascii="Times New Roman" w:hAnsi="Times New Roman" w:cs="Times New Roman"/>
          <w:sz w:val="28"/>
          <w:szCs w:val="28"/>
        </w:rPr>
      </w:pPr>
      <w:r>
        <w:rPr>
          <w:rFonts w:cs="Times New Roman" w:ascii="Times New Roman" w:hAnsi="Times New Roman"/>
          <w:sz w:val="28"/>
          <w:szCs w:val="28"/>
        </w:rPr>
      </w:r>
    </w:p>
    <w:p>
      <w:pPr>
        <w:pStyle w:val="ConsPlusTitle"/>
        <w:numPr>
          <w:ilvl w:val="0"/>
          <w:numId w:val="0"/>
        </w:numPr>
        <w:spacing w:lineRule="auto" w:line="360"/>
        <w:ind w:left="0" w:hanging="0"/>
        <w:jc w:val="center"/>
        <w:outlineLvl w:val="2"/>
        <w:rPr>
          <w:rFonts w:ascii="Times New Roman" w:hAnsi="Times New Roman" w:cs="Times New Roman"/>
          <w:b w:val="false"/>
          <w:b w:val="false"/>
          <w:sz w:val="28"/>
          <w:szCs w:val="28"/>
        </w:rPr>
      </w:pPr>
      <w:r>
        <w:rPr>
          <w:rFonts w:cs="Times New Roman" w:ascii="Times New Roman" w:hAnsi="Times New Roman"/>
          <w:b w:val="false"/>
          <w:sz w:val="28"/>
          <w:szCs w:val="28"/>
        </w:rPr>
        <w:t>Статья 37. Доклад по вопросу, включенному в повестку дня</w:t>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Доклад по вопросу, включенному в повестку дня, и проекту муниципального правового акта делает автор проекта или лицо, специально на то уполномоченное, либо представитель профильной постоянной комиссии Собрания депутатов.</w:t>
      </w:r>
    </w:p>
    <w:p>
      <w:pPr>
        <w:pStyle w:val="ConsPlusNormal1"/>
        <w:jc w:val="both"/>
        <w:rPr>
          <w:rFonts w:ascii="Times New Roman" w:hAnsi="Times New Roman" w:cs="Times New Roman"/>
          <w:sz w:val="28"/>
          <w:szCs w:val="28"/>
        </w:rPr>
      </w:pPr>
      <w:r>
        <w:rPr>
          <w:rFonts w:cs="Times New Roman" w:ascii="Times New Roman" w:hAnsi="Times New Roman"/>
          <w:sz w:val="28"/>
          <w:szCs w:val="28"/>
        </w:rPr>
      </w:r>
    </w:p>
    <w:p>
      <w:pPr>
        <w:pStyle w:val="ConsPlusTitle"/>
        <w:numPr>
          <w:ilvl w:val="0"/>
          <w:numId w:val="0"/>
        </w:numPr>
        <w:spacing w:lineRule="auto" w:line="360"/>
        <w:ind w:left="0" w:hanging="0"/>
        <w:jc w:val="center"/>
        <w:outlineLvl w:val="2"/>
        <w:rPr>
          <w:rFonts w:ascii="Times New Roman" w:hAnsi="Times New Roman" w:cs="Times New Roman"/>
          <w:b w:val="false"/>
          <w:b w:val="false"/>
          <w:sz w:val="28"/>
          <w:szCs w:val="28"/>
        </w:rPr>
      </w:pPr>
      <w:r>
        <w:rPr>
          <w:rFonts w:cs="Times New Roman" w:ascii="Times New Roman" w:hAnsi="Times New Roman"/>
          <w:b w:val="false"/>
          <w:sz w:val="28"/>
          <w:szCs w:val="28"/>
        </w:rPr>
        <w:t>Статья 38. Содоклад по вопросу, включенному в повестку дня</w:t>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Содокладчиками по вопросу, включенному в повестку дня, могут быть депутат, входящий в состав профильной постоянной комиссии, глава Варненского муниципального округа, председатель Контрольно-счётной палаты Варненского муниципального округа Челябинской области или представители органов местного самоуправления Варненского муниципального округа.</w:t>
      </w:r>
    </w:p>
    <w:p>
      <w:pPr>
        <w:pStyle w:val="ConsPlusTitle"/>
        <w:numPr>
          <w:ilvl w:val="0"/>
          <w:numId w:val="0"/>
        </w:numPr>
        <w:spacing w:lineRule="auto" w:line="360"/>
        <w:ind w:left="0" w:hanging="0"/>
        <w:jc w:val="center"/>
        <w:outlineLvl w:val="2"/>
        <w:rPr>
          <w:rFonts w:ascii="Times New Roman" w:hAnsi="Times New Roman" w:cs="Times New Roman"/>
          <w:b w:val="false"/>
          <w:b w:val="false"/>
          <w:szCs w:val="22"/>
        </w:rPr>
      </w:pPr>
      <w:r>
        <w:rPr>
          <w:rFonts w:cs="Times New Roman" w:ascii="Times New Roman" w:hAnsi="Times New Roman"/>
          <w:b w:val="false"/>
          <w:szCs w:val="22"/>
        </w:rPr>
      </w:r>
    </w:p>
    <w:p>
      <w:pPr>
        <w:pStyle w:val="ConsPlusTitle"/>
        <w:numPr>
          <w:ilvl w:val="0"/>
          <w:numId w:val="0"/>
        </w:numPr>
        <w:spacing w:lineRule="auto" w:line="360"/>
        <w:ind w:left="0" w:hanging="0"/>
        <w:jc w:val="center"/>
        <w:outlineLvl w:val="2"/>
        <w:rPr>
          <w:rFonts w:ascii="Times New Roman" w:hAnsi="Times New Roman" w:cs="Times New Roman"/>
          <w:b w:val="false"/>
          <w:b w:val="false"/>
          <w:sz w:val="28"/>
          <w:szCs w:val="28"/>
        </w:rPr>
      </w:pPr>
      <w:r>
        <w:rPr>
          <w:rFonts w:cs="Times New Roman" w:ascii="Times New Roman" w:hAnsi="Times New Roman"/>
          <w:b w:val="false"/>
          <w:sz w:val="28"/>
          <w:szCs w:val="28"/>
        </w:rPr>
        <w:t>Статья 39. Вопросы докладчику и содокладчикам</w:t>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Вопросы докладчику и содокладчикам задаются после окончания доклада и содокладов.</w:t>
      </w:r>
    </w:p>
    <w:p>
      <w:pPr>
        <w:pStyle w:val="ConsPlusNormal1"/>
        <w:spacing w:lineRule="auto" w:line="360"/>
        <w:ind w:left="318" w:firstLine="540"/>
        <w:jc w:val="both"/>
        <w:rPr>
          <w:rFonts w:ascii="Times New Roman" w:hAnsi="Times New Roman" w:cs="Times New Roman"/>
        </w:rPr>
      </w:pPr>
      <w:r>
        <w:rPr>
          <w:rFonts w:cs="Times New Roman" w:ascii="Times New Roman" w:hAnsi="Times New Roman"/>
        </w:rPr>
      </w:r>
    </w:p>
    <w:p>
      <w:pPr>
        <w:pStyle w:val="ConsPlusTitle"/>
        <w:numPr>
          <w:ilvl w:val="0"/>
          <w:numId w:val="0"/>
        </w:numPr>
        <w:spacing w:lineRule="auto" w:line="360"/>
        <w:ind w:left="0" w:hanging="0"/>
        <w:jc w:val="center"/>
        <w:outlineLvl w:val="2"/>
        <w:rPr>
          <w:rFonts w:ascii="Times New Roman" w:hAnsi="Times New Roman" w:cs="Times New Roman"/>
          <w:b w:val="false"/>
          <w:b w:val="false"/>
          <w:sz w:val="28"/>
          <w:szCs w:val="28"/>
        </w:rPr>
      </w:pPr>
      <w:r>
        <w:rPr>
          <w:rFonts w:cs="Times New Roman" w:ascii="Times New Roman" w:hAnsi="Times New Roman"/>
          <w:b w:val="false"/>
          <w:sz w:val="28"/>
          <w:szCs w:val="28"/>
        </w:rPr>
        <w:t>Статья 40. Порядок установления очередности выступлений</w:t>
      </w:r>
    </w:p>
    <w:p>
      <w:pPr>
        <w:pStyle w:val="ConsPlusNormal1"/>
        <w:numPr>
          <w:ilvl w:val="0"/>
          <w:numId w:val="8"/>
        </w:numPr>
        <w:spacing w:lineRule="auto" w:line="360"/>
        <w:jc w:val="both"/>
        <w:rPr>
          <w:rFonts w:ascii="Times New Roman" w:hAnsi="Times New Roman" w:cs="Times New Roman"/>
          <w:sz w:val="28"/>
          <w:szCs w:val="28"/>
        </w:rPr>
      </w:pPr>
      <w:r>
        <w:rPr>
          <w:rFonts w:cs="Times New Roman" w:ascii="Times New Roman" w:hAnsi="Times New Roman"/>
          <w:sz w:val="28"/>
          <w:szCs w:val="28"/>
        </w:rPr>
        <w:t xml:space="preserve">Очерёдность выступлений устанавливается председателем Собрания </w:t>
      </w:r>
    </w:p>
    <w:p>
      <w:pPr>
        <w:pStyle w:val="ConsPlusNormal1"/>
        <w:spacing w:lineRule="auto" w:line="360"/>
        <w:jc w:val="both"/>
        <w:rPr>
          <w:rFonts w:ascii="Times New Roman" w:hAnsi="Times New Roman" w:cs="Times New Roman"/>
          <w:sz w:val="28"/>
          <w:szCs w:val="28"/>
        </w:rPr>
      </w:pPr>
      <w:r>
        <w:rPr>
          <w:rFonts w:cs="Times New Roman" w:ascii="Times New Roman" w:hAnsi="Times New Roman"/>
          <w:sz w:val="28"/>
          <w:szCs w:val="28"/>
        </w:rPr>
        <w:t>депутатов, либо председательствующим на заседании.</w:t>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2.</w:t>
        <w:tab/>
        <w:t xml:space="preserve">При установлении очерёдности выступлений приоритет предоставляется председателю профильной постоянной комиссии Собрания депутатов, экспертам, ответственным за рассмотрение вопроса, либо комиссиям Собрания депутатов для выступления по соответствующему вопросу, депутатам, представившим письменное заключение по проекту решения, представителю администрации </w:t>
      </w:r>
      <w:bookmarkStart w:id="16" w:name="_Hlk112242574"/>
      <w:r>
        <w:rPr>
          <w:rFonts w:cs="Times New Roman" w:ascii="Times New Roman" w:hAnsi="Times New Roman"/>
          <w:sz w:val="28"/>
          <w:szCs w:val="28"/>
        </w:rPr>
        <w:t xml:space="preserve">Варненского муниципального </w:t>
      </w:r>
      <w:bookmarkEnd w:id="16"/>
      <w:r>
        <w:rPr>
          <w:rFonts w:cs="Times New Roman" w:ascii="Times New Roman" w:hAnsi="Times New Roman"/>
          <w:sz w:val="28"/>
          <w:szCs w:val="28"/>
        </w:rPr>
        <w:t>округа или Контрольно-счётной палаты Варненского муниципального округа Челябинской области.</w:t>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3.</w:t>
        <w:tab/>
        <w:t>Председатель Собрания депутатов либо председательствующий на заседании может изменить очерёдность выступлений.</w:t>
      </w:r>
    </w:p>
    <w:p>
      <w:pPr>
        <w:pStyle w:val="ConsPlusNormal1"/>
        <w:spacing w:lineRule="auto" w:line="360"/>
        <w:jc w:val="both"/>
        <w:rPr>
          <w:rFonts w:ascii="Times New Roman" w:hAnsi="Times New Roman" w:cs="Times New Roman"/>
        </w:rPr>
      </w:pPr>
      <w:r>
        <w:rPr>
          <w:rFonts w:cs="Times New Roman" w:ascii="Times New Roman" w:hAnsi="Times New Roman"/>
        </w:rPr>
      </w:r>
    </w:p>
    <w:p>
      <w:pPr>
        <w:pStyle w:val="ConsPlusTitle"/>
        <w:numPr>
          <w:ilvl w:val="0"/>
          <w:numId w:val="0"/>
        </w:numPr>
        <w:spacing w:lineRule="auto" w:line="360"/>
        <w:ind w:left="0" w:hanging="0"/>
        <w:jc w:val="center"/>
        <w:outlineLvl w:val="2"/>
        <w:rPr>
          <w:rFonts w:ascii="Times New Roman" w:hAnsi="Times New Roman" w:cs="Times New Roman"/>
          <w:b w:val="false"/>
          <w:b w:val="false"/>
          <w:sz w:val="28"/>
          <w:szCs w:val="28"/>
        </w:rPr>
      </w:pPr>
      <w:r>
        <w:rPr>
          <w:rFonts w:cs="Times New Roman" w:ascii="Times New Roman" w:hAnsi="Times New Roman"/>
          <w:b w:val="false"/>
          <w:sz w:val="28"/>
          <w:szCs w:val="28"/>
        </w:rPr>
        <w:t>Статья 41. Внеочередные выступления</w:t>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Право на внеочередное выступление имеют Глава Варненского муниципального округа, прокурор или его представитель.</w:t>
      </w:r>
    </w:p>
    <w:p>
      <w:pPr>
        <w:pStyle w:val="ConsPlusTitle"/>
        <w:numPr>
          <w:ilvl w:val="0"/>
          <w:numId w:val="0"/>
        </w:numPr>
        <w:spacing w:lineRule="auto" w:line="360"/>
        <w:ind w:left="0" w:hanging="0"/>
        <w:jc w:val="center"/>
        <w:outlineLvl w:val="2"/>
        <w:rPr>
          <w:rFonts w:ascii="Times New Roman" w:hAnsi="Times New Roman" w:cs="Times New Roman"/>
          <w:b w:val="false"/>
          <w:b w:val="false"/>
          <w:sz w:val="28"/>
          <w:szCs w:val="28"/>
        </w:rPr>
      </w:pPr>
      <w:r>
        <w:rPr>
          <w:rFonts w:cs="Times New Roman" w:ascii="Times New Roman" w:hAnsi="Times New Roman"/>
          <w:b w:val="false"/>
          <w:sz w:val="28"/>
          <w:szCs w:val="28"/>
        </w:rPr>
        <w:t>Статья 42. Порядок отзыва проекта до его принятия</w:t>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1.</w:t>
        <w:tab/>
        <w:t>До принятия Собранием депутатов проекта решения субъект (лицо, им уполномоченное), внесший проект, имеет право официально отозвать проект письменным или устным заявлением на заседании Собрание депутатов. В этом случае прения прекращаются.</w:t>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2.</w:t>
        <w:tab/>
        <w:t>Собранием депутатов устанавливается порядок дальнейшей работы над проектом, участники заседаниям вправе передать свои предложения автору (авторам) проекта.</w:t>
      </w:r>
    </w:p>
    <w:p>
      <w:pPr>
        <w:pStyle w:val="ConsPlusNormal1"/>
        <w:spacing w:lineRule="auto" w:line="360"/>
        <w:jc w:val="both"/>
        <w:rPr>
          <w:rFonts w:ascii="Times New Roman" w:hAnsi="Times New Roman" w:cs="Times New Roman"/>
        </w:rPr>
      </w:pPr>
      <w:r>
        <w:rPr>
          <w:rFonts w:cs="Times New Roman" w:ascii="Times New Roman" w:hAnsi="Times New Roman"/>
        </w:rPr>
      </w:r>
    </w:p>
    <w:p>
      <w:pPr>
        <w:pStyle w:val="ConsPlusTitle"/>
        <w:numPr>
          <w:ilvl w:val="0"/>
          <w:numId w:val="0"/>
        </w:numPr>
        <w:spacing w:lineRule="auto" w:line="360"/>
        <w:ind w:left="0" w:hanging="0"/>
        <w:jc w:val="center"/>
        <w:outlineLvl w:val="2"/>
        <w:rPr>
          <w:rFonts w:ascii="Times New Roman" w:hAnsi="Times New Roman" w:cs="Times New Roman"/>
          <w:b w:val="false"/>
          <w:b w:val="false"/>
          <w:sz w:val="28"/>
          <w:szCs w:val="28"/>
        </w:rPr>
      </w:pPr>
      <w:r>
        <w:rPr>
          <w:rFonts w:cs="Times New Roman" w:ascii="Times New Roman" w:hAnsi="Times New Roman"/>
          <w:b w:val="false"/>
          <w:sz w:val="28"/>
          <w:szCs w:val="28"/>
        </w:rPr>
        <w:t>Статья 43. Результаты рассмотрения проекта муниципального правового акта</w:t>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1.</w:t>
        <w:tab/>
        <w:t>По результатам обсуждения проекта муниципального правового акта на заседании Собрания депутатов может принять одно из следующих решений:</w:t>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1.1.</w:t>
        <w:tab/>
        <w:t>принять проект муниципального правового акта;</w:t>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1.2.</w:t>
        <w:tab/>
        <w:t>принять проект муниципального правового акта за основу и продолжить работу над ним с учётом высказанных замечаний и предложений;</w:t>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1.3.</w:t>
        <w:tab/>
        <w:t>отклонить проект муниципального правового акта с предложением изменить его концепцию, основные положения;</w:t>
      </w:r>
    </w:p>
    <w:p>
      <w:pPr>
        <w:pStyle w:val="ConsPlusNormal1"/>
        <w:ind w:left="318" w:firstLine="540"/>
        <w:jc w:val="both"/>
        <w:rPr>
          <w:rFonts w:ascii="Times New Roman" w:hAnsi="Times New Roman" w:cs="Times New Roman"/>
          <w:sz w:val="28"/>
          <w:szCs w:val="28"/>
        </w:rPr>
      </w:pPr>
      <w:r>
        <w:rPr>
          <w:rFonts w:cs="Times New Roman" w:ascii="Times New Roman" w:hAnsi="Times New Roman"/>
          <w:sz w:val="28"/>
          <w:szCs w:val="28"/>
        </w:rPr>
        <w:t>1.4.</w:t>
        <w:tab/>
        <w:t>отклонить проект муниципального правового акта.</w:t>
      </w:r>
    </w:p>
    <w:p>
      <w:pPr>
        <w:pStyle w:val="ConsPlusNormal1"/>
        <w:spacing w:lineRule="auto" w:line="360"/>
        <w:jc w:val="both"/>
        <w:rPr>
          <w:rFonts w:ascii="Times New Roman" w:hAnsi="Times New Roman" w:cs="Times New Roman"/>
          <w:sz w:val="28"/>
          <w:szCs w:val="28"/>
        </w:rPr>
      </w:pPr>
      <w:r>
        <w:rPr>
          <w:rFonts w:cs="Times New Roman" w:ascii="Times New Roman" w:hAnsi="Times New Roman"/>
          <w:sz w:val="28"/>
          <w:szCs w:val="28"/>
        </w:rPr>
      </w:r>
    </w:p>
    <w:p>
      <w:pPr>
        <w:pStyle w:val="NormalWeb"/>
        <w:numPr>
          <w:ilvl w:val="0"/>
          <w:numId w:val="8"/>
        </w:numPr>
        <w:shd w:val="clear" w:color="auto" w:fill="FFFFFF"/>
        <w:spacing w:lineRule="auto" w:line="360" w:before="280" w:after="280"/>
        <w:ind w:left="0" w:firstLine="567"/>
        <w:jc w:val="both"/>
        <w:rPr>
          <w:color w:val="212121"/>
          <w:sz w:val="28"/>
          <w:szCs w:val="28"/>
        </w:rPr>
      </w:pPr>
      <w:r>
        <w:rPr>
          <w:color w:val="212121"/>
          <w:sz w:val="28"/>
          <w:szCs w:val="28"/>
        </w:rPr>
        <w:t xml:space="preserve">На каждом заседании Собрания депутатов ведется протокол, возможна звуковая стенограмма, в которых фиксируется работа заседания Собрания депутатов. </w:t>
      </w:r>
    </w:p>
    <w:p>
      <w:pPr>
        <w:pStyle w:val="NormalWeb"/>
        <w:shd w:val="clear" w:color="auto" w:fill="FFFFFF"/>
        <w:spacing w:lineRule="auto" w:line="360" w:before="280" w:after="280"/>
        <w:ind w:left="1107" w:hanging="540"/>
        <w:jc w:val="both"/>
        <w:rPr>
          <w:color w:val="212121"/>
          <w:sz w:val="28"/>
          <w:szCs w:val="28"/>
        </w:rPr>
      </w:pPr>
      <w:r>
        <w:rPr>
          <w:color w:val="212121"/>
          <w:sz w:val="28"/>
          <w:szCs w:val="28"/>
        </w:rPr>
        <w:t>В протоколе заседания указывается:</w:t>
      </w:r>
    </w:p>
    <w:p>
      <w:pPr>
        <w:pStyle w:val="NormalWeb"/>
        <w:shd w:val="clear" w:color="auto" w:fill="FFFFFF"/>
        <w:spacing w:lineRule="auto" w:line="360" w:before="280" w:after="280"/>
        <w:jc w:val="both"/>
        <w:rPr>
          <w:color w:val="212121"/>
          <w:sz w:val="28"/>
          <w:szCs w:val="28"/>
        </w:rPr>
      </w:pPr>
      <w:r>
        <w:rPr>
          <w:color w:val="212121"/>
          <w:sz w:val="28"/>
          <w:szCs w:val="28"/>
        </w:rPr>
        <w:t>- порядковый номер заседания, дата и место проведения заседания;</w:t>
      </w:r>
    </w:p>
    <w:p>
      <w:pPr>
        <w:pStyle w:val="NormalWeb"/>
        <w:shd w:val="clear" w:color="auto" w:fill="FFFFFF"/>
        <w:spacing w:lineRule="auto" w:line="360" w:before="280" w:after="280"/>
        <w:jc w:val="both"/>
        <w:rPr>
          <w:color w:val="212121"/>
          <w:sz w:val="28"/>
          <w:szCs w:val="28"/>
        </w:rPr>
      </w:pPr>
      <w:r>
        <w:rPr>
          <w:color w:val="212121"/>
          <w:sz w:val="28"/>
          <w:szCs w:val="28"/>
        </w:rPr>
        <w:t>- численность депутатов, избранных в Собрание депутатов, численность присутствующих депутатов на заседании, а так же список присутствующих и отсутствующих на заседании депутатов, с указанием их избирательных округов, причин отсутствия депутатов, список присутствующих приглашенных на заседание, с указанием их места работы, службы, занимаемая должность, при их отсутствии – род занятий;</w:t>
      </w:r>
    </w:p>
    <w:p>
      <w:pPr>
        <w:pStyle w:val="NormalWeb"/>
        <w:shd w:val="clear" w:color="auto" w:fill="FFFFFF"/>
        <w:spacing w:lineRule="auto" w:line="360" w:before="280" w:after="280"/>
        <w:jc w:val="both"/>
        <w:rPr>
          <w:color w:val="212121"/>
          <w:sz w:val="28"/>
          <w:szCs w:val="28"/>
        </w:rPr>
      </w:pPr>
      <w:r>
        <w:rPr>
          <w:color w:val="212121"/>
          <w:sz w:val="28"/>
          <w:szCs w:val="28"/>
        </w:rPr>
        <w:t>- фамилия и инициалы, должность председательствующего на заседании;</w:t>
      </w:r>
    </w:p>
    <w:p>
      <w:pPr>
        <w:pStyle w:val="NormalWeb"/>
        <w:shd w:val="clear" w:color="auto" w:fill="FFFFFF"/>
        <w:spacing w:lineRule="auto" w:line="360" w:before="280" w:after="280"/>
        <w:jc w:val="both"/>
        <w:rPr>
          <w:color w:val="212121"/>
          <w:sz w:val="28"/>
          <w:szCs w:val="28"/>
        </w:rPr>
      </w:pPr>
      <w:r>
        <w:rPr>
          <w:color w:val="212121"/>
          <w:sz w:val="28"/>
          <w:szCs w:val="28"/>
        </w:rPr>
        <w:t>- повестка дня заседания, фамилия и инициалы докладчика и содокладчика по каждому вопросу, их должности и номера избирательных округов (для депутатов);</w:t>
      </w:r>
    </w:p>
    <w:p>
      <w:pPr>
        <w:pStyle w:val="NormalWeb"/>
        <w:shd w:val="clear" w:color="auto" w:fill="FFFFFF"/>
        <w:spacing w:lineRule="auto" w:line="360" w:before="280" w:after="280"/>
        <w:jc w:val="both"/>
        <w:rPr>
          <w:color w:val="212121"/>
          <w:sz w:val="28"/>
          <w:szCs w:val="28"/>
        </w:rPr>
      </w:pPr>
      <w:r>
        <w:rPr>
          <w:color w:val="212121"/>
          <w:sz w:val="28"/>
          <w:szCs w:val="28"/>
        </w:rPr>
        <w:t>- фамилии и инициалы выступивших в прениях, а также депутатов, задавших (письменно или устно) вопросы докладчикам;</w:t>
      </w:r>
    </w:p>
    <w:p>
      <w:pPr>
        <w:pStyle w:val="NormalWeb"/>
        <w:shd w:val="clear" w:color="auto" w:fill="FFFFFF"/>
        <w:spacing w:lineRule="auto" w:line="360" w:before="280" w:after="280"/>
        <w:jc w:val="both"/>
        <w:rPr>
          <w:color w:val="212121"/>
          <w:sz w:val="28"/>
          <w:szCs w:val="28"/>
        </w:rPr>
      </w:pPr>
      <w:r>
        <w:rPr>
          <w:color w:val="212121"/>
          <w:sz w:val="28"/>
          <w:szCs w:val="28"/>
        </w:rPr>
        <w:t>- перечень всех принятых решений с указанием результатов голосования.</w:t>
      </w:r>
    </w:p>
    <w:p>
      <w:pPr>
        <w:pStyle w:val="NormalWeb"/>
        <w:shd w:val="clear" w:color="auto" w:fill="FFFFFF"/>
        <w:spacing w:lineRule="auto" w:line="360" w:before="280" w:after="280"/>
        <w:ind w:left="0" w:firstLine="567"/>
        <w:jc w:val="both"/>
        <w:rPr>
          <w:color w:val="212121"/>
          <w:sz w:val="28"/>
          <w:szCs w:val="28"/>
        </w:rPr>
      </w:pPr>
      <w:r>
        <w:rPr>
          <w:color w:val="212121"/>
          <w:sz w:val="28"/>
          <w:szCs w:val="28"/>
        </w:rPr>
        <w:t>Переданные секретарю или председательствующему на заседании письменные предложения и замечания депутатов, записанных для выступления на заседании, но не получивших слова в связи с прекращением прений, а также вопросы поступившие от депутатов и присутствующих на заседании также заносятся в протокол.</w:t>
      </w:r>
    </w:p>
    <w:p>
      <w:pPr>
        <w:pStyle w:val="NormalWeb"/>
        <w:shd w:val="clear" w:color="auto" w:fill="FFFFFF"/>
        <w:spacing w:lineRule="auto" w:line="360" w:before="280" w:after="280"/>
        <w:ind w:left="0" w:firstLine="567"/>
        <w:jc w:val="both"/>
        <w:rPr>
          <w:color w:val="212121"/>
          <w:sz w:val="28"/>
          <w:szCs w:val="28"/>
        </w:rPr>
      </w:pPr>
      <w:r>
        <w:rPr>
          <w:color w:val="212121"/>
          <w:sz w:val="28"/>
          <w:szCs w:val="28"/>
        </w:rPr>
        <w:t>К протоколу прилагаются тексты принятых решений, бланк голосования по вопросам повестки дня, подписанный секретарём данного заседания.</w:t>
      </w:r>
    </w:p>
    <w:p>
      <w:pPr>
        <w:pStyle w:val="NormalWeb"/>
        <w:shd w:val="clear" w:color="auto" w:fill="FFFFFF"/>
        <w:spacing w:lineRule="auto" w:line="360" w:before="280" w:after="280"/>
        <w:jc w:val="both"/>
        <w:rPr>
          <w:color w:val="212121"/>
          <w:sz w:val="28"/>
          <w:szCs w:val="28"/>
        </w:rPr>
      </w:pPr>
      <w:r>
        <w:rPr>
          <w:color w:val="212121"/>
          <w:sz w:val="28"/>
          <w:szCs w:val="28"/>
        </w:rPr>
        <w:t>Решения Собрания депутатов, принятые по процедурным вопросам (утверждению повестки дня, прекращению прений, принятию к сведению справок, информации, сообщений и т.п.), отражаются в протоколе.</w:t>
      </w:r>
    </w:p>
    <w:p>
      <w:pPr>
        <w:pStyle w:val="NormalWeb"/>
        <w:shd w:val="clear" w:color="auto" w:fill="FFFFFF"/>
        <w:spacing w:lineRule="auto" w:line="360" w:before="280" w:after="280"/>
        <w:ind w:left="0" w:firstLine="567"/>
        <w:jc w:val="both"/>
        <w:rPr>
          <w:color w:val="212121"/>
          <w:sz w:val="28"/>
          <w:szCs w:val="28"/>
        </w:rPr>
      </w:pPr>
      <w:r>
        <w:rPr>
          <w:color w:val="212121"/>
          <w:sz w:val="28"/>
          <w:szCs w:val="28"/>
        </w:rPr>
        <w:t>Протокол оформляется в течение 15 дней. За правильность записей в протоколах отвечает председательствующий на заседании.</w:t>
      </w:r>
    </w:p>
    <w:p>
      <w:pPr>
        <w:pStyle w:val="NormalWeb"/>
        <w:shd w:val="clear" w:color="auto" w:fill="FFFFFF"/>
        <w:spacing w:lineRule="auto" w:line="360" w:before="280" w:after="280"/>
        <w:ind w:left="0" w:firstLine="567"/>
        <w:jc w:val="both"/>
        <w:rPr>
          <w:color w:val="212121"/>
          <w:sz w:val="28"/>
          <w:szCs w:val="28"/>
        </w:rPr>
      </w:pPr>
      <w:r>
        <w:rPr>
          <w:color w:val="212121"/>
          <w:sz w:val="28"/>
          <w:szCs w:val="28"/>
        </w:rPr>
        <w:t>Ответственность за своевременное оформление протокола и других материалов заседаний несет секретарь заседания.</w:t>
      </w:r>
    </w:p>
    <w:p>
      <w:pPr>
        <w:pStyle w:val="NormalWeb"/>
        <w:shd w:val="clear" w:color="auto" w:fill="FFFFFF"/>
        <w:spacing w:lineRule="auto" w:line="360" w:beforeAutospacing="0" w:before="280" w:afterAutospacing="0" w:after="300"/>
        <w:ind w:left="0" w:firstLine="567"/>
        <w:jc w:val="both"/>
        <w:rPr>
          <w:color w:val="212121"/>
          <w:sz w:val="28"/>
          <w:szCs w:val="28"/>
        </w:rPr>
      </w:pPr>
      <w:r>
        <w:rPr>
          <w:color w:val="212121"/>
          <w:sz w:val="28"/>
          <w:szCs w:val="28"/>
        </w:rPr>
        <w:t>Протоколы в течение пяти лет хранятся в Собрании депутатов, а затем сдаются в установленном порядке в архивный отдел администрации Варненского муниципального района на постоянное хранение. Опись документов согласно номенклатуры дел составляется своевременно по годам и предоставляется на утверждение в комитет по делам архивов Челябинской области. Копии протоколов заседаний Собрания депутатов представляются для ознакомления депутатам Собрания депутатов по их требованию.</w:t>
      </w:r>
    </w:p>
    <w:p>
      <w:pPr>
        <w:pStyle w:val="ConsPlusTitle"/>
        <w:numPr>
          <w:ilvl w:val="0"/>
          <w:numId w:val="0"/>
        </w:numPr>
        <w:spacing w:lineRule="auto" w:line="360"/>
        <w:ind w:left="0" w:hanging="0"/>
        <w:jc w:val="center"/>
        <w:outlineLvl w:val="2"/>
        <w:rPr>
          <w:rFonts w:ascii="Times New Roman" w:hAnsi="Times New Roman" w:cs="Times New Roman"/>
          <w:b w:val="false"/>
          <w:b w:val="false"/>
          <w:sz w:val="28"/>
          <w:szCs w:val="28"/>
        </w:rPr>
      </w:pPr>
      <w:r>
        <w:rPr>
          <w:rFonts w:cs="Times New Roman" w:ascii="Times New Roman" w:hAnsi="Times New Roman"/>
          <w:b w:val="false"/>
          <w:sz w:val="28"/>
          <w:szCs w:val="28"/>
        </w:rPr>
        <w:t xml:space="preserve">Статья 44. Вступление в силу муниципальных правовых актов </w:t>
      </w:r>
    </w:p>
    <w:p>
      <w:pPr>
        <w:pStyle w:val="ConsPlusTitle"/>
        <w:numPr>
          <w:ilvl w:val="0"/>
          <w:numId w:val="0"/>
        </w:numPr>
        <w:spacing w:lineRule="auto" w:line="360"/>
        <w:ind w:left="0" w:hanging="0"/>
        <w:jc w:val="center"/>
        <w:outlineLvl w:val="2"/>
        <w:rPr>
          <w:rFonts w:ascii="Times New Roman" w:hAnsi="Times New Roman" w:cs="Times New Roman"/>
          <w:b w:val="false"/>
          <w:b w:val="false"/>
          <w:sz w:val="28"/>
          <w:szCs w:val="28"/>
        </w:rPr>
      </w:pPr>
      <w:r>
        <w:rPr>
          <w:rFonts w:cs="Times New Roman" w:ascii="Times New Roman" w:hAnsi="Times New Roman"/>
          <w:b w:val="false"/>
          <w:sz w:val="28"/>
          <w:szCs w:val="28"/>
        </w:rPr>
        <w:t>Собрания депутатов</w:t>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1.</w:t>
        <w:tab/>
        <w:t>Муниципальные правовые акты вступают в силу в порядке, установленном действующим законодательством.</w:t>
      </w:r>
    </w:p>
    <w:p>
      <w:pPr>
        <w:pStyle w:val="ConsPlusNormal1"/>
        <w:spacing w:lineRule="auto" w:line="360"/>
        <w:ind w:left="318" w:firstLine="540"/>
        <w:jc w:val="both"/>
        <w:rPr>
          <w:rFonts w:ascii="Times New Roman" w:hAnsi="Times New Roman" w:cs="Times New Roman"/>
          <w:sz w:val="28"/>
          <w:szCs w:val="28"/>
        </w:rPr>
      </w:pPr>
      <w:bookmarkStart w:id="17" w:name="P477"/>
      <w:bookmarkEnd w:id="17"/>
      <w:r>
        <w:rPr>
          <w:rFonts w:cs="Times New Roman" w:ascii="Times New Roman" w:hAnsi="Times New Roman"/>
          <w:sz w:val="28"/>
          <w:szCs w:val="28"/>
        </w:rPr>
        <w:t>2.</w:t>
        <w:tab/>
        <w:t>Муниципальные нормативные правовые акты, затрагивающие права, свободы и обязанности человека и гражданина, устанавливающие правовой статус организаций, учредителем которых выступает Коркинский муниципальный округ, а также соглашения, заключаемые между органами местного самоуправления, вступают в силу после их официального опубликования (обнародования).</w:t>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 xml:space="preserve">Муниципальные правовые акты, за исключением актов, указанных в </w:t>
      </w:r>
      <w:hyperlink w:anchor="P477">
        <w:r>
          <w:rPr>
            <w:rFonts w:cs="Times New Roman" w:ascii="Times New Roman" w:hAnsi="Times New Roman"/>
            <w:sz w:val="28"/>
            <w:szCs w:val="28"/>
          </w:rPr>
          <w:t>абзаце первом</w:t>
        </w:r>
      </w:hyperlink>
      <w:r>
        <w:rPr>
          <w:rFonts w:cs="Times New Roman" w:ascii="Times New Roman" w:hAnsi="Times New Roman"/>
          <w:sz w:val="28"/>
          <w:szCs w:val="28"/>
        </w:rPr>
        <w:t xml:space="preserve"> настоящей части, вступают в силу с момента их подписания, если иное не предусмотрено законодательством или соответствующими муниципальными правовыми актами.</w:t>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3.</w:t>
        <w:tab/>
        <w:t>Муниципальные правовые акты не имеют обратной силы, если иное не предусмотрено действующим законодательством.</w:t>
      </w:r>
    </w:p>
    <w:p>
      <w:pPr>
        <w:pStyle w:val="ConsPlusNormal1"/>
        <w:spacing w:lineRule="auto" w:line="360"/>
        <w:ind w:left="318" w:firstLine="567"/>
        <w:jc w:val="both"/>
        <w:rPr>
          <w:rFonts w:ascii="Times New Roman" w:hAnsi="Times New Roman" w:cs="Times New Roman"/>
          <w:sz w:val="28"/>
          <w:szCs w:val="28"/>
        </w:rPr>
      </w:pPr>
      <w:r>
        <w:rPr>
          <w:rFonts w:cs="Times New Roman" w:ascii="Times New Roman" w:hAnsi="Times New Roman"/>
          <w:sz w:val="28"/>
          <w:szCs w:val="28"/>
        </w:rPr>
        <w:t>4.</w:t>
        <w:tab/>
      </w:r>
      <w:bookmarkStart w:id="18" w:name="_Hlk112243482"/>
      <w:r>
        <w:rPr>
          <w:rFonts w:cs="Times New Roman" w:ascii="Times New Roman" w:hAnsi="Times New Roman"/>
          <w:sz w:val="28"/>
          <w:szCs w:val="28"/>
        </w:rPr>
        <w:t xml:space="preserve">Муниципальные нормативные правовые акты Собрания </w:t>
      </w:r>
      <w:bookmarkEnd w:id="18"/>
      <w:r>
        <w:rPr>
          <w:rFonts w:cs="Times New Roman" w:ascii="Times New Roman" w:hAnsi="Times New Roman"/>
          <w:sz w:val="28"/>
          <w:szCs w:val="28"/>
        </w:rPr>
        <w:t xml:space="preserve">депутатов о налогах и сборах вступают в силу в соответствии с Налоговым </w:t>
      </w:r>
      <w:hyperlink r:id="rId16">
        <w:r>
          <w:rPr>
            <w:rFonts w:cs="Times New Roman" w:ascii="Times New Roman" w:hAnsi="Times New Roman"/>
            <w:sz w:val="28"/>
            <w:szCs w:val="28"/>
          </w:rPr>
          <w:t>кодексом</w:t>
        </w:r>
      </w:hyperlink>
      <w:r>
        <w:rPr>
          <w:rFonts w:cs="Times New Roman" w:ascii="Times New Roman" w:hAnsi="Times New Roman"/>
          <w:sz w:val="28"/>
          <w:szCs w:val="28"/>
        </w:rPr>
        <w:t xml:space="preserve"> Российской Федерации.</w:t>
      </w:r>
    </w:p>
    <w:p>
      <w:pPr>
        <w:pStyle w:val="ConsPlusTitle"/>
        <w:numPr>
          <w:ilvl w:val="0"/>
          <w:numId w:val="0"/>
        </w:numPr>
        <w:spacing w:lineRule="auto" w:line="360"/>
        <w:ind w:left="318" w:firstLine="567"/>
        <w:jc w:val="center"/>
        <w:outlineLvl w:val="1"/>
        <w:rPr>
          <w:rFonts w:ascii="Times New Roman" w:hAnsi="Times New Roman" w:cs="Times New Roman"/>
          <w:b w:val="false"/>
          <w:b w:val="false"/>
          <w:sz w:val="28"/>
          <w:szCs w:val="28"/>
        </w:rPr>
      </w:pPr>
      <w:r>
        <w:rPr>
          <w:rFonts w:cs="Times New Roman" w:ascii="Times New Roman" w:hAnsi="Times New Roman"/>
          <w:b w:val="false"/>
          <w:sz w:val="28"/>
          <w:szCs w:val="28"/>
        </w:rPr>
        <w:t>VII. Осуществление Собранием депутатов контрольных мероприятий</w:t>
      </w:r>
    </w:p>
    <w:p>
      <w:pPr>
        <w:pStyle w:val="ConsPlusTitle"/>
        <w:numPr>
          <w:ilvl w:val="0"/>
          <w:numId w:val="0"/>
        </w:numPr>
        <w:tabs>
          <w:tab w:val="clear" w:pos="708"/>
          <w:tab w:val="left" w:pos="142" w:leader="none"/>
        </w:tabs>
        <w:spacing w:lineRule="auto" w:line="360"/>
        <w:ind w:left="0" w:hanging="0"/>
        <w:jc w:val="center"/>
        <w:outlineLvl w:val="2"/>
        <w:rPr>
          <w:rFonts w:ascii="Times New Roman" w:hAnsi="Times New Roman" w:cs="Times New Roman"/>
          <w:b w:val="false"/>
          <w:b w:val="false"/>
          <w:sz w:val="28"/>
          <w:szCs w:val="28"/>
        </w:rPr>
      </w:pPr>
      <w:r>
        <w:rPr>
          <w:rFonts w:cs="Times New Roman" w:ascii="Times New Roman" w:hAnsi="Times New Roman"/>
          <w:b w:val="false"/>
          <w:sz w:val="28"/>
          <w:szCs w:val="28"/>
        </w:rPr>
        <w:t xml:space="preserve">Статья 45. Порядок формирования и рассмотрения депутатских запросов </w:t>
      </w:r>
    </w:p>
    <w:p>
      <w:pPr>
        <w:pStyle w:val="ConsPlusTitle"/>
        <w:numPr>
          <w:ilvl w:val="0"/>
          <w:numId w:val="0"/>
        </w:numPr>
        <w:spacing w:lineRule="auto" w:line="360"/>
        <w:ind w:left="0" w:hanging="0"/>
        <w:jc w:val="center"/>
        <w:outlineLvl w:val="2"/>
        <w:rPr>
          <w:rFonts w:ascii="Times New Roman" w:hAnsi="Times New Roman" w:cs="Times New Roman"/>
          <w:b w:val="false"/>
          <w:b w:val="false"/>
          <w:sz w:val="28"/>
          <w:szCs w:val="28"/>
        </w:rPr>
      </w:pPr>
      <w:r>
        <w:rPr>
          <w:rFonts w:cs="Times New Roman" w:ascii="Times New Roman" w:hAnsi="Times New Roman"/>
          <w:b w:val="false"/>
          <w:sz w:val="28"/>
          <w:szCs w:val="28"/>
        </w:rPr>
        <w:t>и обращений депутата (депутатов) Собрание депутатов</w:t>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1.</w:t>
        <w:tab/>
        <w:t>Депутат (депутаты) Собрания депутатов вправе направлять запросы и обращения в государственные органы, органы местного самоуправления, в том числе Главе Варненского муниципального округа, руководителям учреждений и предприятий, общественных объединений, осуществляющих деятельность на территории Варненского муниципального округа, иным должностным лицам по вопросам, имеющим важное значение для социального и экономического развития Варненского муниципального округа.</w:t>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2.</w:t>
        <w:tab/>
        <w:t>Депутатское обращение (далее – обращение) – это постановка вопроса для рассмотрения его государственными органами, органами местного самоуправления, руководителями организаций независимо от их организационно-правовых форм и руководителями общественных объединений, осуществляющих деятельность на территории Варненского муниципального округа.</w:t>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2.1.</w:t>
        <w:tab/>
        <w:t>Все лица, к которым обратился депутат, обязаны дать ответ на его обращение или представить запрашиваемые им документы или сведения с учётом ограничений в соответствии с действующим законодательством о государственной и коммерческой тайне, в срок, установленный действующим законодательством.</w:t>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2.2.</w:t>
        <w:tab/>
        <w:t>Депутат имеет право принимать непосредственное участие в рассмотрении поставленных им вопросов, в том числе на закрытых заседаниях соответствующих органов.</w:t>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О дне рассмотрения поставленных им вопросов депутат должен быть оповещен заблаговременно, но не позднее чем за три дня до рассмотрения.</w:t>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3.</w:t>
        <w:tab/>
        <w:t>Депутатский запрос – это письменное обращение депутата (депутатов), принятое на заседании Собрания депутатов, к Главе Варненского муниципального округа, в органы государственной власти, местного самоуправления, к руководителям организаций независимо от их организационно-правовой формы, к руководителям общественных объединений, осуществляющих деятельность на территории Варненского муниципального округа.</w:t>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3.1.</w:t>
        <w:tab/>
        <w:t>Запрос является крайним средством депутатского воздействия. Ему должны предшествовать все возможные иные меры разрешения проблем, в том числе и депутатские обращения.</w:t>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3.2.</w:t>
        <w:tab/>
        <w:t>С запросом могут выступать депутаты Собрания депутатов по собственной инициативе, по просьбе избирателей, общественных организаций, Собрания депутатов, депутатских комиссий.</w:t>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3.3.</w:t>
        <w:tab/>
        <w:t>Запрос должен быть мотивированным, ясным, отражать действительно острую, актуальную проблему и исходить из государственных и общественных интересов.</w:t>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3.4.</w:t>
        <w:tab/>
        <w:t>В запросе указывается: кому адресован запрос; фамилия, имя, отчество депутата (депутатов), подписавшего текст запроса; дата формирования запроса.</w:t>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3.5.</w:t>
        <w:tab/>
        <w:t>Депутатский запрос подписывает председатель Собрания депутатов.</w:t>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3.6.</w:t>
        <w:tab/>
        <w:t>Адресат, получивший запрос, обязан дать ответ по существу депутатского запроса в письменной форме в срок, не позднее тридцати дней со дня получения депутатского запроса.</w:t>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Если для подготовки ответа на депутатский запрос необходимо провести проверку (проверки), изучить дополнительные материалы или совершить иные действия для более полного и исчерпывающего ответа, ответ на депутатский запрос может быть дан позднее 30 (тридцати) календарных дней со дня получения депутатского запроса. О чем Собрание депутатов должно быть уведомлено с обязательным указанием причин увеличения срока подготовки ответа.</w:t>
      </w:r>
    </w:p>
    <w:p>
      <w:pPr>
        <w:pStyle w:val="ConsPlusTitle"/>
        <w:numPr>
          <w:ilvl w:val="0"/>
          <w:numId w:val="0"/>
        </w:numPr>
        <w:ind w:left="0" w:hanging="0"/>
        <w:jc w:val="center"/>
        <w:outlineLvl w:val="2"/>
        <w:rPr>
          <w:rFonts w:ascii="Times New Roman" w:hAnsi="Times New Roman" w:cs="Times New Roman"/>
          <w:b w:val="false"/>
          <w:b w:val="false"/>
          <w:szCs w:val="22"/>
        </w:rPr>
      </w:pPr>
      <w:r>
        <w:rPr>
          <w:rFonts w:cs="Times New Roman" w:ascii="Times New Roman" w:hAnsi="Times New Roman"/>
          <w:b w:val="false"/>
          <w:szCs w:val="22"/>
        </w:rPr>
      </w:r>
    </w:p>
    <w:p>
      <w:pPr>
        <w:pStyle w:val="ConsPlusTitle"/>
        <w:numPr>
          <w:ilvl w:val="0"/>
          <w:numId w:val="0"/>
        </w:numPr>
        <w:spacing w:lineRule="auto" w:line="360"/>
        <w:ind w:left="0" w:hanging="0"/>
        <w:jc w:val="center"/>
        <w:outlineLvl w:val="2"/>
        <w:rPr>
          <w:rFonts w:ascii="Times New Roman" w:hAnsi="Times New Roman" w:cs="Times New Roman"/>
          <w:b w:val="false"/>
          <w:b w:val="false"/>
          <w:sz w:val="28"/>
          <w:szCs w:val="28"/>
        </w:rPr>
      </w:pPr>
      <w:r>
        <w:rPr>
          <w:rFonts w:cs="Times New Roman" w:ascii="Times New Roman" w:hAnsi="Times New Roman"/>
          <w:b w:val="false"/>
          <w:sz w:val="28"/>
          <w:szCs w:val="28"/>
        </w:rPr>
        <w:t>Статья 46. Оформление документов, принятых Собранием депутатов</w:t>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1.</w:t>
        <w:tab/>
        <w:t>В течение пяти рабочих дней после принятия муниципального правового акта работниками структурного подразделения Собрание депутатов совместно с автором (авторами) проекта и ответственным за рассмотрение вопроса производится оформление документов:</w:t>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1.1.</w:t>
        <w:tab/>
        <w:t>вносятся принятые Собранием депутатов поправки, замечания, предложения;</w:t>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1.2.</w:t>
        <w:tab/>
        <w:t>присваиваются номера документов, проставляется дата.</w:t>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1.3.</w:t>
        <w:tab/>
        <w:t>решения Собрание депутатов подписываются председателем Собрания депутатов и направляются Главе Варненского муниципального округа для подписания и опубликования в случаях, установленных действующим законодательством.</w:t>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2.</w:t>
        <w:tab/>
        <w:t>Копии принятых Муниципальных нормативных правовых актов Собрания депутатов направляются в прокуратуру в целях осуществления общего надзора.</w:t>
      </w:r>
    </w:p>
    <w:p>
      <w:pPr>
        <w:pStyle w:val="ConsPlusTitle"/>
        <w:numPr>
          <w:ilvl w:val="0"/>
          <w:numId w:val="0"/>
        </w:numPr>
        <w:spacing w:lineRule="auto" w:line="360"/>
        <w:ind w:left="0" w:hanging="0"/>
        <w:jc w:val="center"/>
        <w:outlineLvl w:val="1"/>
        <w:rPr>
          <w:rFonts w:ascii="Times New Roman" w:hAnsi="Times New Roman" w:cs="Times New Roman"/>
          <w:b w:val="false"/>
          <w:b w:val="false"/>
          <w:sz w:val="28"/>
          <w:szCs w:val="28"/>
        </w:rPr>
      </w:pPr>
      <w:r>
        <w:rPr>
          <w:rFonts w:cs="Times New Roman" w:ascii="Times New Roman" w:hAnsi="Times New Roman"/>
          <w:b w:val="false"/>
          <w:sz w:val="28"/>
          <w:szCs w:val="28"/>
          <w:lang w:val="en-US"/>
        </w:rPr>
        <w:t>I</w:t>
      </w:r>
      <w:r>
        <w:rPr>
          <w:rFonts w:cs="Times New Roman" w:ascii="Times New Roman" w:hAnsi="Times New Roman"/>
          <w:b w:val="false"/>
          <w:sz w:val="28"/>
          <w:szCs w:val="28"/>
        </w:rPr>
        <w:t>X. Соблюдение Регламента и ответственность за его нарушение</w:t>
      </w:r>
    </w:p>
    <w:p>
      <w:pPr>
        <w:pStyle w:val="ConsPlusTitle"/>
        <w:numPr>
          <w:ilvl w:val="0"/>
          <w:numId w:val="0"/>
        </w:numPr>
        <w:spacing w:lineRule="auto" w:line="276"/>
        <w:ind w:left="0" w:hanging="0"/>
        <w:jc w:val="both"/>
        <w:outlineLvl w:val="2"/>
        <w:rPr>
          <w:rFonts w:ascii="Times New Roman" w:hAnsi="Times New Roman" w:cs="Times New Roman"/>
          <w:b w:val="false"/>
          <w:b w:val="false"/>
          <w:sz w:val="28"/>
          <w:szCs w:val="28"/>
        </w:rPr>
      </w:pPr>
      <w:r>
        <w:rPr>
          <w:rFonts w:cs="Times New Roman" w:ascii="Times New Roman" w:hAnsi="Times New Roman"/>
          <w:b w:val="false"/>
          <w:sz w:val="28"/>
          <w:szCs w:val="28"/>
        </w:rPr>
        <w:t>Статья 47. Контроль за соблюдением Регламента и последствия его нарушений</w:t>
      </w:r>
    </w:p>
    <w:p>
      <w:pPr>
        <w:pStyle w:val="ConsPlusNormal1"/>
        <w:spacing w:lineRule="auto" w:line="276"/>
        <w:ind w:left="318" w:firstLine="540"/>
        <w:jc w:val="both"/>
        <w:rPr>
          <w:rFonts w:ascii="Times New Roman" w:hAnsi="Times New Roman" w:cs="Times New Roman"/>
          <w:sz w:val="28"/>
          <w:szCs w:val="28"/>
        </w:rPr>
      </w:pPr>
      <w:r>
        <w:rPr>
          <w:rFonts w:cs="Times New Roman" w:ascii="Times New Roman" w:hAnsi="Times New Roman"/>
          <w:sz w:val="28"/>
          <w:szCs w:val="28"/>
        </w:rPr>
        <w:t>1.</w:t>
        <w:tab/>
        <w:t>Контроль за соблюдением Регламента Собрания депутатов возлагается на председателя Собрания депутатов и на профильную постоянную комиссию.</w:t>
      </w:r>
    </w:p>
    <w:p>
      <w:pPr>
        <w:pStyle w:val="ConsPlusNormal1"/>
        <w:spacing w:lineRule="auto" w:line="276"/>
        <w:ind w:left="318" w:firstLine="540"/>
        <w:jc w:val="both"/>
        <w:rPr>
          <w:rFonts w:ascii="Times New Roman" w:hAnsi="Times New Roman" w:cs="Times New Roman"/>
          <w:sz w:val="28"/>
          <w:szCs w:val="28"/>
        </w:rPr>
      </w:pPr>
      <w:r>
        <w:rPr>
          <w:rFonts w:cs="Times New Roman" w:ascii="Times New Roman" w:hAnsi="Times New Roman"/>
          <w:sz w:val="28"/>
          <w:szCs w:val="28"/>
        </w:rPr>
        <w:t>2.</w:t>
        <w:tab/>
        <w:t>Контроль за соблюдением Регламента во время заседаний Собрания депутатов возлагается на председательствующего на заседании.</w:t>
      </w:r>
    </w:p>
    <w:p>
      <w:pPr>
        <w:pStyle w:val="ConsPlusNormal1"/>
        <w:spacing w:lineRule="auto" w:line="360"/>
        <w:jc w:val="center"/>
        <w:rPr>
          <w:rFonts w:ascii="Times New Roman" w:hAnsi="Times New Roman" w:cs="Times New Roman"/>
          <w:sz w:val="18"/>
          <w:szCs w:val="18"/>
        </w:rPr>
      </w:pPr>
      <w:r>
        <w:rPr>
          <w:rFonts w:cs="Times New Roman" w:ascii="Times New Roman" w:hAnsi="Times New Roman"/>
          <w:sz w:val="18"/>
          <w:szCs w:val="18"/>
        </w:rPr>
      </w:r>
    </w:p>
    <w:p>
      <w:pPr>
        <w:pStyle w:val="ConsPlusTitle"/>
        <w:numPr>
          <w:ilvl w:val="0"/>
          <w:numId w:val="0"/>
        </w:numPr>
        <w:spacing w:lineRule="auto" w:line="360"/>
        <w:ind w:left="0" w:hanging="0"/>
        <w:jc w:val="center"/>
        <w:outlineLvl w:val="2"/>
        <w:rPr>
          <w:rFonts w:ascii="Times New Roman" w:hAnsi="Times New Roman" w:cs="Times New Roman"/>
          <w:b w:val="false"/>
          <w:b w:val="false"/>
          <w:sz w:val="28"/>
          <w:szCs w:val="28"/>
        </w:rPr>
      </w:pPr>
      <w:r>
        <w:rPr>
          <w:rFonts w:cs="Times New Roman" w:ascii="Times New Roman" w:hAnsi="Times New Roman"/>
          <w:b w:val="false"/>
          <w:sz w:val="28"/>
          <w:szCs w:val="28"/>
        </w:rPr>
        <w:t>Статья 48. Порядок принятия, вступления в силу Регламента  и внесения в него изменений</w:t>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1.</w:t>
        <w:tab/>
        <w:t>Правом инициативы для внесения поправок в действующий Регламент обладает группа депутатов в количестве, составляющем не менее одной трети от установленной численности депутатов Собрания депутатов. Предложения об изменении и дополнении Регламента Собрания депутатов включаются в повестку очередного заседания Собрания депутатов и рассматриваются им в первоочередном порядке.</w:t>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2.</w:t>
        <w:tab/>
        <w:t>Изменения и дополнения в настоящий Регламент принимаются большинством от установленной численности депутатов Собрания депутатов.</w:t>
      </w:r>
    </w:p>
    <w:p>
      <w:pPr>
        <w:pStyle w:val="ConsPlusNormal1"/>
        <w:spacing w:lineRule="auto" w:line="360"/>
        <w:ind w:left="318" w:firstLine="540"/>
        <w:jc w:val="both"/>
        <w:rPr>
          <w:rFonts w:ascii="Times New Roman" w:hAnsi="Times New Roman" w:cs="Times New Roman"/>
          <w:sz w:val="28"/>
          <w:szCs w:val="28"/>
        </w:rPr>
      </w:pPr>
      <w:r>
        <w:rPr>
          <w:rFonts w:cs="Times New Roman" w:ascii="Times New Roman" w:hAnsi="Times New Roman"/>
          <w:sz w:val="28"/>
          <w:szCs w:val="28"/>
        </w:rPr>
        <w:t>3.</w:t>
        <w:tab/>
        <w:t>Регламент, решения о внесении изменений и дополнений в Регламент Собрания депутатов вступают в силу с момента их принятия.</w:t>
      </w:r>
    </w:p>
    <w:p>
      <w:pPr>
        <w:pStyle w:val="ConsPlusNormal1"/>
        <w:ind w:left="318" w:firstLine="540"/>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360"/>
        <w:ind w:left="-142" w:firstLine="1843"/>
        <w:rPr>
          <w:rFonts w:ascii="Times New Roman" w:hAnsi="Times New Roman"/>
          <w:sz w:val="28"/>
          <w:szCs w:val="28"/>
        </w:rPr>
      </w:pPr>
      <w:r>
        <w:rPr>
          <w:rFonts w:ascii="Times New Roman" w:hAnsi="Times New Roman"/>
          <w:sz w:val="28"/>
          <w:szCs w:val="28"/>
          <w:lang w:val="en-US"/>
        </w:rPr>
        <w:t>X</w:t>
      </w:r>
      <w:r>
        <w:rPr>
          <w:rFonts w:ascii="Times New Roman" w:hAnsi="Times New Roman"/>
          <w:sz w:val="28"/>
          <w:szCs w:val="28"/>
        </w:rPr>
        <w:t>. Порядок проведения заседания Собрание депутатов посредством видео-конференц-связи в период действия в Челябинской области режима повышенной готовности и ликвидации чрезвычайных ситуаций</w:t>
      </w:r>
    </w:p>
    <w:p>
      <w:pPr>
        <w:pStyle w:val="Normal"/>
        <w:spacing w:lineRule="auto" w:line="360"/>
        <w:ind w:left="0" w:hanging="0"/>
        <w:rPr>
          <w:rFonts w:ascii="Times New Roman" w:hAnsi="Times New Roman"/>
          <w:sz w:val="28"/>
          <w:szCs w:val="28"/>
          <w:lang w:eastAsia="ru-RU"/>
        </w:rPr>
      </w:pPr>
      <w:r>
        <w:rPr>
          <w:rFonts w:ascii="Times New Roman" w:hAnsi="Times New Roman"/>
          <w:sz w:val="28"/>
          <w:szCs w:val="28"/>
        </w:rPr>
        <w:t xml:space="preserve">Статья 49. Условия проведения заседания </w:t>
      </w:r>
      <w:r>
        <w:rPr>
          <w:rFonts w:ascii="Times New Roman" w:hAnsi="Times New Roman"/>
          <w:sz w:val="28"/>
          <w:szCs w:val="28"/>
          <w:lang w:eastAsia="ru-RU"/>
        </w:rPr>
        <w:t xml:space="preserve">Собрание депутатов </w:t>
      </w:r>
    </w:p>
    <w:p>
      <w:pPr>
        <w:pStyle w:val="Normal"/>
        <w:spacing w:lineRule="auto" w:line="360"/>
        <w:ind w:left="0" w:hanging="0"/>
        <w:rPr>
          <w:rFonts w:ascii="Times New Roman" w:hAnsi="Times New Roman"/>
          <w:sz w:val="28"/>
          <w:szCs w:val="28"/>
          <w:lang w:eastAsia="ru-RU"/>
        </w:rPr>
      </w:pPr>
      <w:r>
        <w:rPr>
          <w:rFonts w:ascii="Times New Roman" w:hAnsi="Times New Roman"/>
          <w:sz w:val="28"/>
          <w:szCs w:val="28"/>
          <w:lang w:eastAsia="ru-RU"/>
        </w:rPr>
        <w:t>посредством видео-конференц-связи</w:t>
      </w:r>
    </w:p>
    <w:p>
      <w:pPr>
        <w:pStyle w:val="ListParagraph"/>
        <w:numPr>
          <w:ilvl w:val="0"/>
          <w:numId w:val="7"/>
        </w:numPr>
        <w:spacing w:lineRule="auto" w:line="360"/>
        <w:ind w:left="0" w:firstLine="709"/>
        <w:jc w:val="both"/>
        <w:rPr>
          <w:rFonts w:ascii="Times New Roman" w:hAnsi="Times New Roman"/>
          <w:sz w:val="28"/>
          <w:szCs w:val="28"/>
        </w:rPr>
      </w:pPr>
      <w:r>
        <w:rPr>
          <w:rFonts w:ascii="Times New Roman" w:hAnsi="Times New Roman"/>
          <w:sz w:val="28"/>
          <w:szCs w:val="28"/>
        </w:rPr>
        <w:t>В период действия в Челябинской области режима повышенной готовности и ликвидации чрезвычайных ситуаций з</w:t>
      </w:r>
      <w:r>
        <w:rPr>
          <w:rFonts w:ascii="Times New Roman" w:hAnsi="Times New Roman"/>
          <w:sz w:val="28"/>
          <w:szCs w:val="28"/>
          <w:lang w:eastAsia="ru-RU"/>
        </w:rPr>
        <w:t xml:space="preserve">аседания Собрания депутатов могут проводиться посредством видео-конференц-связи (далее – ВКС). </w:t>
      </w:r>
    </w:p>
    <w:p>
      <w:pPr>
        <w:pStyle w:val="ListParagraph"/>
        <w:numPr>
          <w:ilvl w:val="0"/>
          <w:numId w:val="7"/>
        </w:numPr>
        <w:spacing w:lineRule="auto" w:line="360"/>
        <w:ind w:left="0" w:firstLine="709"/>
        <w:jc w:val="both"/>
        <w:rPr>
          <w:rFonts w:ascii="Times New Roman" w:hAnsi="Times New Roman"/>
          <w:sz w:val="28"/>
          <w:szCs w:val="28"/>
        </w:rPr>
      </w:pPr>
      <w:r>
        <w:rPr>
          <w:rFonts w:ascii="Times New Roman" w:hAnsi="Times New Roman"/>
          <w:sz w:val="28"/>
          <w:szCs w:val="28"/>
        </w:rPr>
        <w:t>Решение о проведения з</w:t>
      </w:r>
      <w:r>
        <w:rPr>
          <w:rFonts w:ascii="Times New Roman" w:hAnsi="Times New Roman"/>
          <w:sz w:val="28"/>
          <w:szCs w:val="28"/>
          <w:lang w:eastAsia="ru-RU"/>
        </w:rPr>
        <w:t xml:space="preserve">аседания Собрания депутатов посредством ВКС принимается председателем Собрания депутатов.  </w:t>
      </w:r>
    </w:p>
    <w:p>
      <w:pPr>
        <w:pStyle w:val="Normal"/>
        <w:spacing w:lineRule="auto" w:line="360"/>
        <w:ind w:left="0" w:hanging="0"/>
        <w:rPr>
          <w:rFonts w:ascii="Times New Roman" w:hAnsi="Times New Roman"/>
          <w:bCs/>
          <w:sz w:val="16"/>
          <w:szCs w:val="16"/>
        </w:rPr>
      </w:pPr>
      <w:r>
        <w:rPr>
          <w:rFonts w:ascii="Times New Roman" w:hAnsi="Times New Roman"/>
          <w:bCs/>
          <w:sz w:val="16"/>
          <w:szCs w:val="16"/>
        </w:rPr>
      </w:r>
    </w:p>
    <w:p>
      <w:pPr>
        <w:pStyle w:val="Normal"/>
        <w:spacing w:lineRule="auto" w:line="360"/>
        <w:ind w:left="0" w:hanging="0"/>
        <w:rPr>
          <w:rFonts w:ascii="Times New Roman" w:hAnsi="Times New Roman"/>
          <w:sz w:val="28"/>
          <w:szCs w:val="28"/>
          <w:lang w:eastAsia="ru-RU"/>
        </w:rPr>
      </w:pPr>
      <w:r>
        <w:rPr>
          <w:rFonts w:ascii="Times New Roman" w:hAnsi="Times New Roman"/>
          <w:bCs/>
          <w:sz w:val="28"/>
          <w:szCs w:val="28"/>
        </w:rPr>
        <w:t>Статья 50. Открытие заседания</w:t>
      </w:r>
      <w:r>
        <w:rPr>
          <w:rFonts w:ascii="Times New Roman" w:hAnsi="Times New Roman"/>
          <w:sz w:val="28"/>
          <w:szCs w:val="28"/>
          <w:lang w:eastAsia="ru-RU"/>
        </w:rPr>
        <w:t xml:space="preserve"> посредством ВКС</w:t>
      </w:r>
    </w:p>
    <w:p>
      <w:pPr>
        <w:pStyle w:val="Normal"/>
        <w:spacing w:lineRule="auto" w:line="360"/>
        <w:ind w:left="0" w:hanging="0"/>
        <w:rPr>
          <w:rFonts w:ascii="Times New Roman" w:hAnsi="Times New Roman"/>
          <w:sz w:val="28"/>
          <w:szCs w:val="28"/>
        </w:rPr>
      </w:pPr>
      <w:r>
        <w:rPr>
          <w:rFonts w:ascii="Times New Roman" w:hAnsi="Times New Roman"/>
          <w:sz w:val="28"/>
          <w:szCs w:val="28"/>
        </w:rPr>
        <w:t xml:space="preserve">Открытие заседания </w:t>
      </w:r>
      <w:r>
        <w:rPr>
          <w:rFonts w:ascii="Times New Roman" w:hAnsi="Times New Roman"/>
          <w:sz w:val="28"/>
          <w:szCs w:val="28"/>
          <w:lang w:eastAsia="ru-RU"/>
        </w:rPr>
        <w:t xml:space="preserve">Собрания депутатов посредством ВКС </w:t>
      </w:r>
      <w:r>
        <w:rPr>
          <w:rFonts w:ascii="Times New Roman" w:hAnsi="Times New Roman"/>
          <w:sz w:val="28"/>
          <w:szCs w:val="28"/>
        </w:rPr>
        <w:t xml:space="preserve">включает в себя оглашение председателем Собрания депутатов информации о наличии кворума, количестве подключившихся депутатов к ВКС и повестки дня заседания. </w:t>
      </w:r>
    </w:p>
    <w:p>
      <w:pPr>
        <w:pStyle w:val="Normal"/>
        <w:spacing w:lineRule="auto" w:line="360"/>
        <w:ind w:left="540" w:hanging="0"/>
        <w:rPr>
          <w:rFonts w:ascii="Times New Roman" w:hAnsi="Times New Roman"/>
          <w:bCs/>
          <w:sz w:val="28"/>
          <w:szCs w:val="28"/>
        </w:rPr>
      </w:pPr>
      <w:r>
        <w:rPr>
          <w:rFonts w:ascii="Times New Roman" w:hAnsi="Times New Roman"/>
          <w:sz w:val="28"/>
          <w:szCs w:val="28"/>
        </w:rPr>
        <w:t xml:space="preserve">Статья 51. </w:t>
      </w:r>
      <w:r>
        <w:rPr>
          <w:rFonts w:ascii="Times New Roman" w:hAnsi="Times New Roman"/>
          <w:bCs/>
          <w:sz w:val="28"/>
          <w:szCs w:val="28"/>
        </w:rPr>
        <w:t>Утверждение повестки дня заседания</w:t>
      </w:r>
    </w:p>
    <w:p>
      <w:pPr>
        <w:pStyle w:val="ListParagraph"/>
        <w:numPr>
          <w:ilvl w:val="0"/>
          <w:numId w:val="5"/>
        </w:numPr>
        <w:spacing w:lineRule="auto" w:line="360"/>
        <w:ind w:left="0" w:firstLine="540"/>
        <w:jc w:val="both"/>
        <w:rPr>
          <w:rFonts w:ascii="Times New Roman" w:hAnsi="Times New Roman"/>
          <w:sz w:val="28"/>
          <w:szCs w:val="28"/>
        </w:rPr>
      </w:pPr>
      <w:r>
        <w:rPr>
          <w:rFonts w:ascii="Times New Roman" w:hAnsi="Times New Roman"/>
          <w:sz w:val="28"/>
          <w:szCs w:val="28"/>
        </w:rPr>
        <w:t>Повестка дня заседания Собрание депутатов рассматривается и утверждается в порядке, предусмотренном статьей 24 настоящего Регламента.</w:t>
      </w:r>
    </w:p>
    <w:p>
      <w:pPr>
        <w:pStyle w:val="ListParagraph"/>
        <w:numPr>
          <w:ilvl w:val="0"/>
          <w:numId w:val="0"/>
        </w:numPr>
        <w:spacing w:lineRule="auto" w:line="360"/>
        <w:ind w:left="900" w:hanging="0"/>
        <w:jc w:val="both"/>
        <w:rPr>
          <w:rFonts w:ascii="Times New Roman" w:hAnsi="Times New Roman"/>
          <w:sz w:val="28"/>
          <w:szCs w:val="28"/>
        </w:rPr>
      </w:pPr>
      <w:r>
        <w:rPr>
          <w:rFonts w:ascii="Times New Roman" w:hAnsi="Times New Roman"/>
          <w:sz w:val="28"/>
          <w:szCs w:val="28"/>
        </w:rPr>
      </w:r>
    </w:p>
    <w:p>
      <w:pPr>
        <w:pStyle w:val="Normal"/>
        <w:spacing w:lineRule="auto" w:line="360"/>
        <w:rPr>
          <w:rFonts w:ascii="Times New Roman" w:hAnsi="Times New Roman"/>
          <w:bCs/>
          <w:sz w:val="28"/>
          <w:szCs w:val="28"/>
        </w:rPr>
      </w:pPr>
      <w:r>
        <w:rPr>
          <w:rFonts w:ascii="Times New Roman" w:hAnsi="Times New Roman"/>
          <w:sz w:val="28"/>
          <w:szCs w:val="28"/>
        </w:rPr>
        <w:t xml:space="preserve">Статья 52. </w:t>
      </w:r>
      <w:r>
        <w:rPr>
          <w:rFonts w:ascii="Times New Roman" w:hAnsi="Times New Roman"/>
          <w:bCs/>
          <w:sz w:val="28"/>
          <w:szCs w:val="28"/>
        </w:rPr>
        <w:t>Порядок голосования</w:t>
      </w:r>
    </w:p>
    <w:p>
      <w:pPr>
        <w:pStyle w:val="ListParagraph"/>
        <w:numPr>
          <w:ilvl w:val="0"/>
          <w:numId w:val="4"/>
        </w:numPr>
        <w:spacing w:lineRule="auto" w:line="360"/>
        <w:ind w:left="0" w:firstLine="709"/>
        <w:jc w:val="both"/>
        <w:rPr>
          <w:rFonts w:ascii="Times New Roman" w:hAnsi="Times New Roman"/>
          <w:sz w:val="28"/>
          <w:szCs w:val="28"/>
        </w:rPr>
      </w:pPr>
      <w:r>
        <w:rPr>
          <w:rFonts w:ascii="Times New Roman" w:hAnsi="Times New Roman"/>
          <w:sz w:val="28"/>
          <w:szCs w:val="28"/>
        </w:rPr>
        <w:t xml:space="preserve">Свое право на голосование на </w:t>
      </w:r>
      <w:r>
        <w:rPr>
          <w:rFonts w:ascii="Times New Roman" w:hAnsi="Times New Roman"/>
          <w:sz w:val="28"/>
          <w:szCs w:val="28"/>
          <w:lang w:eastAsia="ru-RU"/>
        </w:rPr>
        <w:t xml:space="preserve">заседании Собрания депутатов, проводимого посредством ВКС, </w:t>
      </w:r>
      <w:r>
        <w:rPr>
          <w:rFonts w:ascii="Times New Roman" w:hAnsi="Times New Roman"/>
          <w:sz w:val="28"/>
          <w:szCs w:val="28"/>
        </w:rPr>
        <w:t>депутат Собрания депутатов осуществляет путем оглашения мнения «за/против/воздержался». Каждый депутат имеет один голос.</w:t>
      </w:r>
    </w:p>
    <w:p>
      <w:pPr>
        <w:pStyle w:val="ListParagraph"/>
        <w:numPr>
          <w:ilvl w:val="0"/>
          <w:numId w:val="4"/>
        </w:numPr>
        <w:spacing w:lineRule="auto" w:line="360"/>
        <w:ind w:left="0" w:firstLine="540"/>
        <w:jc w:val="both"/>
        <w:rPr>
          <w:rFonts w:ascii="Times New Roman" w:hAnsi="Times New Roman"/>
          <w:sz w:val="28"/>
          <w:szCs w:val="28"/>
        </w:rPr>
      </w:pPr>
      <w:r>
        <w:rPr>
          <w:rFonts w:ascii="Times New Roman" w:hAnsi="Times New Roman"/>
          <w:sz w:val="28"/>
          <w:szCs w:val="28"/>
        </w:rPr>
        <w:t>Подсчет голосов ведет председатель Собрания депутатов, после чего оглашает результаты голосования. Решения принимаются в соответствии со статьей 32 настоящего Регламента.</w:t>
      </w:r>
    </w:p>
    <w:p>
      <w:pPr>
        <w:pStyle w:val="Normal"/>
        <w:spacing w:lineRule="auto" w:line="360"/>
        <w:ind w:left="0" w:firstLine="540"/>
        <w:jc w:val="both"/>
        <w:rPr>
          <w:rFonts w:ascii="Times New Roman" w:hAnsi="Times New Roman"/>
          <w:sz w:val="28"/>
          <w:szCs w:val="28"/>
        </w:rPr>
      </w:pPr>
      <w:r>
        <w:rPr/>
      </w:r>
    </w:p>
    <w:p>
      <w:pPr>
        <w:pStyle w:val="Normal"/>
        <w:spacing w:lineRule="auto" w:line="360"/>
        <w:ind w:left="0" w:hanging="0"/>
        <w:rPr>
          <w:rFonts w:ascii="Times New Roman" w:hAnsi="Times New Roman"/>
          <w:bCs/>
          <w:sz w:val="28"/>
          <w:szCs w:val="28"/>
        </w:rPr>
      </w:pPr>
      <w:r>
        <w:rPr>
          <w:rFonts w:ascii="Times New Roman" w:hAnsi="Times New Roman"/>
          <w:sz w:val="28"/>
          <w:szCs w:val="28"/>
        </w:rPr>
        <w:t xml:space="preserve">Статья 53. </w:t>
      </w:r>
      <w:r>
        <w:rPr>
          <w:rFonts w:ascii="Times New Roman" w:hAnsi="Times New Roman"/>
          <w:bCs/>
          <w:sz w:val="28"/>
          <w:szCs w:val="28"/>
        </w:rPr>
        <w:t>Ведение протокола ВКС заседания Собрания депутатов</w:t>
      </w:r>
    </w:p>
    <w:p>
      <w:pPr>
        <w:pStyle w:val="ListParagraph"/>
        <w:numPr>
          <w:ilvl w:val="0"/>
          <w:numId w:val="6"/>
        </w:numPr>
        <w:spacing w:lineRule="auto" w:line="360"/>
        <w:ind w:left="0" w:firstLine="426"/>
        <w:jc w:val="both"/>
        <w:rPr>
          <w:rFonts w:ascii="Times New Roman" w:hAnsi="Times New Roman"/>
          <w:sz w:val="28"/>
          <w:szCs w:val="28"/>
        </w:rPr>
      </w:pPr>
      <w:r>
        <w:rPr>
          <w:rFonts w:ascii="Times New Roman" w:hAnsi="Times New Roman"/>
          <w:sz w:val="28"/>
          <w:szCs w:val="28"/>
        </w:rPr>
        <w:t xml:space="preserve">На </w:t>
      </w:r>
      <w:r>
        <w:rPr>
          <w:rFonts w:ascii="Times New Roman" w:hAnsi="Times New Roman"/>
          <w:sz w:val="28"/>
          <w:szCs w:val="28"/>
          <w:lang w:eastAsia="ru-RU"/>
        </w:rPr>
        <w:t>заседании Собрания депутатов, проводимом посредством ВКС,</w:t>
      </w:r>
      <w:r>
        <w:rPr>
          <w:rFonts w:ascii="Times New Roman" w:hAnsi="Times New Roman"/>
          <w:sz w:val="28"/>
          <w:szCs w:val="28"/>
        </w:rPr>
        <w:t xml:space="preserve"> ведется протокол заседания в соответствии со статьей 47 настоящего Регламента.</w:t>
      </w:r>
    </w:p>
    <w:p>
      <w:pPr>
        <w:pStyle w:val="Normal"/>
        <w:spacing w:lineRule="auto" w:line="360"/>
        <w:ind w:left="0" w:hanging="0"/>
        <w:rPr>
          <w:rFonts w:ascii="Times New Roman" w:hAnsi="Times New Roman"/>
          <w:sz w:val="28"/>
          <w:szCs w:val="28"/>
        </w:rPr>
      </w:pPr>
      <w:r>
        <w:rPr>
          <w:rFonts w:ascii="Times New Roman" w:hAnsi="Times New Roman"/>
          <w:sz w:val="28"/>
          <w:szCs w:val="28"/>
        </w:rPr>
      </w:r>
    </w:p>
    <w:p>
      <w:pPr>
        <w:pStyle w:val="Normal"/>
        <w:spacing w:lineRule="auto" w:line="360"/>
        <w:ind w:left="0" w:hanging="0"/>
        <w:rPr>
          <w:rFonts w:ascii="Times New Roman" w:hAnsi="Times New Roman"/>
          <w:sz w:val="28"/>
          <w:szCs w:val="28"/>
        </w:rPr>
      </w:pPr>
      <w:r>
        <w:rPr>
          <w:rFonts w:ascii="Times New Roman" w:hAnsi="Times New Roman"/>
          <w:sz w:val="28"/>
          <w:szCs w:val="28"/>
        </w:rPr>
        <w:t>Статья 54. Закрытие ВКС заседания Собрания депутатов</w:t>
      </w:r>
    </w:p>
    <w:p>
      <w:pPr>
        <w:pStyle w:val="ConsPlusNormal1"/>
        <w:numPr>
          <w:ilvl w:val="3"/>
          <w:numId w:val="3"/>
        </w:numPr>
        <w:spacing w:lineRule="auto" w:line="360"/>
        <w:ind w:left="0" w:firstLine="426"/>
        <w:jc w:val="both"/>
        <w:rPr>
          <w:rFonts w:ascii="Times New Roman" w:hAnsi="Times New Roman" w:cs="Times New Roman"/>
          <w:sz w:val="28"/>
          <w:szCs w:val="28"/>
        </w:rPr>
      </w:pPr>
      <w:r>
        <w:rPr>
          <w:rFonts w:cs="Times New Roman" w:ascii="Times New Roman" w:hAnsi="Times New Roman"/>
          <w:sz w:val="28"/>
          <w:szCs w:val="28"/>
          <w:lang w:eastAsia="en-US"/>
        </w:rPr>
        <w:t>По итогам рассмотрения вопросов повестки дня ВКС заседания Собрания депутатов, председатель Собрания депутатов объявляет о закрытии ВСК заседания, после чего все участники заседания вправе отключить ВКС.</w:t>
      </w:r>
    </w:p>
    <w:sectPr>
      <w:footerReference w:type="default" r:id="rId17"/>
      <w:footerReference w:type="first" r:id="rId18"/>
      <w:type w:val="nextPage"/>
      <w:pgSz w:w="11906" w:h="16838"/>
      <w:pgMar w:left="1134" w:right="850" w:header="0" w:top="568" w:footer="708" w:bottom="765" w:gutter="0"/>
      <w:pgNumType w:fmt="decimal"/>
      <w:formProt w:val="false"/>
      <w:titlePg/>
      <w:textDirection w:val="lrTb"/>
      <w:docGrid w:type="default" w:linePitch="360" w:charSpace="819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ahoma">
    <w:charset w:val="cc"/>
    <w:family w:val="roman"/>
    <w:pitch w:val="variable"/>
  </w:font>
  <w:font w:name="Liberation Sans">
    <w:altName w:val="Arial"/>
    <w:charset w:val="cc"/>
    <w:family w:val="roman"/>
    <w:pitch w:val="variable"/>
  </w:font>
  <w:font w:name="Times New Roman">
    <w:charset w:val="cc"/>
    <w:family w:val="roman"/>
    <w:pitch w:val="variable"/>
  </w:font>
  <w:font w:name="Benguiat Rus">
    <w:charset w:val="cc"/>
    <w:family w:val="roman"/>
    <w:pitch w:val="variable"/>
  </w:font>
  <w:font w:name="Arial">
    <w:charset w:val="cc"/>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5"/>
      <w:rPr/>
    </w:pPr>
    <w:r>
      <w:rPr/>
    </w:r>
  </w:p>
  <w:p>
    <w:pPr>
      <w:pStyle w:val="Style25"/>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5"/>
      <w:tabs>
        <w:tab w:val="center" w:pos="4677" w:leader="none"/>
        <w:tab w:val="left" w:pos="9165" w:leader="none"/>
        <w:tab w:val="right" w:pos="9355" w:leader="none"/>
      </w:tabs>
      <w:rPr/>
    </w:pPr>
    <w:r>
      <w:rPr/>
      <w:tab/>
      <w:tab/>
      <w:tab/>
    </w:r>
  </w:p>
  <w:p>
    <w:pPr>
      <w:pStyle w:val="Style25"/>
      <w:tabs>
        <w:tab w:val="center" w:pos="4677" w:leader="none"/>
        <w:tab w:val="left" w:pos="9165" w:leader="none"/>
        <w:tab w:val="right" w:pos="9355" w:leader="none"/>
      </w:tabs>
      <w:rPr>
        <w:rFonts w:ascii="Arial" w:hAnsi="Arial" w:cs="Arial"/>
        <w:sz w:val="32"/>
        <w:szCs w:val="32"/>
      </w:rPr>
    </w:pPr>
    <w:r>
      <w:rPr/>
      <w:tab/>
    </w:r>
  </w:p>
</w:ft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3">
    <w:lvl w:ilvl="0">
      <w:start w:val="1"/>
      <w:numFmt w:val="decimal"/>
      <w:lvlText w:val="%1."/>
      <w:lvlJc w:val="left"/>
      <w:pPr>
        <w:ind w:left="900" w:hanging="360"/>
      </w:pPr>
      <w:rPr>
        <w:sz w:val="24"/>
        <w:b w:val="false"/>
        <w:rFonts w:cs="Times New Roman"/>
      </w:rPr>
    </w:lvl>
    <w:lvl w:ilvl="1">
      <w:start w:val="1"/>
      <w:numFmt w:val="lowerLetter"/>
      <w:lvlText w:val="%2."/>
      <w:lvlJc w:val="left"/>
      <w:pPr>
        <w:ind w:left="1620" w:hanging="360"/>
      </w:pPr>
      <w:rPr>
        <w:rFonts w:cs="Times New Roman"/>
      </w:rPr>
    </w:lvl>
    <w:lvl w:ilvl="2">
      <w:start w:val="1"/>
      <w:numFmt w:val="lowerRoman"/>
      <w:lvlText w:val="%3."/>
      <w:lvlJc w:val="right"/>
      <w:pPr>
        <w:ind w:left="2340" w:hanging="180"/>
      </w:pPr>
      <w:rPr>
        <w:rFonts w:cs="Times New Roman"/>
      </w:rPr>
    </w:lvl>
    <w:lvl w:ilvl="3">
      <w:start w:val="1"/>
      <w:numFmt w:val="decimal"/>
      <w:lvlText w:val="%4."/>
      <w:lvlJc w:val="left"/>
      <w:pPr>
        <w:ind w:left="3060" w:hanging="360"/>
      </w:pPr>
      <w:rPr>
        <w:rFonts w:cs="Times New Roman"/>
      </w:rPr>
    </w:lvl>
    <w:lvl w:ilvl="4">
      <w:start w:val="1"/>
      <w:numFmt w:val="lowerLetter"/>
      <w:lvlText w:val="%5."/>
      <w:lvlJc w:val="left"/>
      <w:pPr>
        <w:ind w:left="3780" w:hanging="360"/>
      </w:pPr>
      <w:rPr>
        <w:rFonts w:cs="Times New Roman"/>
      </w:rPr>
    </w:lvl>
    <w:lvl w:ilvl="5">
      <w:start w:val="1"/>
      <w:numFmt w:val="lowerRoman"/>
      <w:lvlText w:val="%6."/>
      <w:lvlJc w:val="right"/>
      <w:pPr>
        <w:ind w:left="4500" w:hanging="180"/>
      </w:pPr>
      <w:rPr>
        <w:rFonts w:cs="Times New Roman"/>
      </w:rPr>
    </w:lvl>
    <w:lvl w:ilvl="6">
      <w:start w:val="1"/>
      <w:numFmt w:val="decimal"/>
      <w:lvlText w:val="%7."/>
      <w:lvlJc w:val="left"/>
      <w:pPr>
        <w:ind w:left="5220" w:hanging="360"/>
      </w:pPr>
      <w:rPr>
        <w:rFonts w:cs="Times New Roman"/>
      </w:rPr>
    </w:lvl>
    <w:lvl w:ilvl="7">
      <w:start w:val="1"/>
      <w:numFmt w:val="lowerLetter"/>
      <w:lvlText w:val="%8."/>
      <w:lvlJc w:val="left"/>
      <w:pPr>
        <w:ind w:left="5940" w:hanging="360"/>
      </w:pPr>
      <w:rPr>
        <w:rFonts w:cs="Times New Roman"/>
      </w:rPr>
    </w:lvl>
    <w:lvl w:ilvl="8">
      <w:start w:val="1"/>
      <w:numFmt w:val="lowerRoman"/>
      <w:lvlText w:val="%9."/>
      <w:lvlJc w:val="right"/>
      <w:pPr>
        <w:ind w:left="6660" w:hanging="180"/>
      </w:pPr>
      <w:rPr>
        <w:rFonts w:cs="Times New Roman"/>
      </w:rPr>
    </w:lvl>
  </w:abstractNum>
  <w:abstractNum w:abstractNumId="4">
    <w:lvl w:ilvl="0">
      <w:start w:val="1"/>
      <w:numFmt w:val="decimal"/>
      <w:lvlText w:val="%1."/>
      <w:lvlJc w:val="left"/>
      <w:pPr>
        <w:ind w:left="900" w:hanging="360"/>
      </w:pPr>
      <w:rPr>
        <w:rFonts w:cs="Times New Roman"/>
      </w:rPr>
    </w:lvl>
    <w:lvl w:ilvl="1">
      <w:start w:val="1"/>
      <w:numFmt w:val="lowerLetter"/>
      <w:lvlText w:val="%2."/>
      <w:lvlJc w:val="left"/>
      <w:pPr>
        <w:ind w:left="1620" w:hanging="360"/>
      </w:pPr>
      <w:rPr>
        <w:rFonts w:cs="Times New Roman"/>
      </w:rPr>
    </w:lvl>
    <w:lvl w:ilvl="2">
      <w:start w:val="1"/>
      <w:numFmt w:val="lowerRoman"/>
      <w:lvlText w:val="%3."/>
      <w:lvlJc w:val="right"/>
      <w:pPr>
        <w:ind w:left="2340" w:hanging="180"/>
      </w:pPr>
      <w:rPr>
        <w:rFonts w:cs="Times New Roman"/>
      </w:rPr>
    </w:lvl>
    <w:lvl w:ilvl="3">
      <w:start w:val="1"/>
      <w:numFmt w:val="decimal"/>
      <w:lvlText w:val="%4."/>
      <w:lvlJc w:val="left"/>
      <w:pPr>
        <w:ind w:left="3060" w:hanging="360"/>
      </w:pPr>
      <w:rPr>
        <w:rFonts w:cs="Times New Roman"/>
      </w:rPr>
    </w:lvl>
    <w:lvl w:ilvl="4">
      <w:start w:val="1"/>
      <w:numFmt w:val="lowerLetter"/>
      <w:lvlText w:val="%5."/>
      <w:lvlJc w:val="left"/>
      <w:pPr>
        <w:ind w:left="3780" w:hanging="360"/>
      </w:pPr>
      <w:rPr>
        <w:rFonts w:cs="Times New Roman"/>
      </w:rPr>
    </w:lvl>
    <w:lvl w:ilvl="5">
      <w:start w:val="1"/>
      <w:numFmt w:val="lowerRoman"/>
      <w:lvlText w:val="%6."/>
      <w:lvlJc w:val="right"/>
      <w:pPr>
        <w:ind w:left="4500" w:hanging="180"/>
      </w:pPr>
      <w:rPr>
        <w:rFonts w:cs="Times New Roman"/>
      </w:rPr>
    </w:lvl>
    <w:lvl w:ilvl="6">
      <w:start w:val="1"/>
      <w:numFmt w:val="decimal"/>
      <w:lvlText w:val="%7."/>
      <w:lvlJc w:val="left"/>
      <w:pPr>
        <w:ind w:left="5220" w:hanging="360"/>
      </w:pPr>
      <w:rPr>
        <w:rFonts w:cs="Times New Roman"/>
      </w:rPr>
    </w:lvl>
    <w:lvl w:ilvl="7">
      <w:start w:val="1"/>
      <w:numFmt w:val="lowerLetter"/>
      <w:lvlText w:val="%8."/>
      <w:lvlJc w:val="left"/>
      <w:pPr>
        <w:ind w:left="5940" w:hanging="360"/>
      </w:pPr>
      <w:rPr>
        <w:rFonts w:cs="Times New Roman"/>
      </w:rPr>
    </w:lvl>
    <w:lvl w:ilvl="8">
      <w:start w:val="1"/>
      <w:numFmt w:val="lowerRoman"/>
      <w:lvlText w:val="%9."/>
      <w:lvlJc w:val="right"/>
      <w:pPr>
        <w:ind w:left="6660" w:hanging="180"/>
      </w:pPr>
      <w:rPr>
        <w:rFonts w:cs="Times New Roman"/>
      </w:rPr>
    </w:lvl>
  </w:abstractNum>
  <w:abstractNum w:abstractNumId="5">
    <w:lvl w:ilvl="0">
      <w:start w:val="1"/>
      <w:numFmt w:val="decimal"/>
      <w:lvlText w:val="%1."/>
      <w:lvlJc w:val="left"/>
      <w:pPr>
        <w:ind w:left="900" w:hanging="360"/>
      </w:pPr>
      <w:rPr>
        <w:rFonts w:cs="Times New Roman"/>
      </w:rPr>
    </w:lvl>
    <w:lvl w:ilvl="1">
      <w:start w:val="1"/>
      <w:numFmt w:val="lowerLetter"/>
      <w:lvlText w:val="%2."/>
      <w:lvlJc w:val="left"/>
      <w:pPr>
        <w:ind w:left="1620" w:hanging="360"/>
      </w:pPr>
      <w:rPr>
        <w:rFonts w:cs="Times New Roman"/>
      </w:rPr>
    </w:lvl>
    <w:lvl w:ilvl="2">
      <w:start w:val="1"/>
      <w:numFmt w:val="lowerRoman"/>
      <w:lvlText w:val="%3."/>
      <w:lvlJc w:val="right"/>
      <w:pPr>
        <w:ind w:left="2340" w:hanging="180"/>
      </w:pPr>
      <w:rPr>
        <w:rFonts w:cs="Times New Roman"/>
      </w:rPr>
    </w:lvl>
    <w:lvl w:ilvl="3">
      <w:start w:val="1"/>
      <w:numFmt w:val="decimal"/>
      <w:lvlText w:val="%4."/>
      <w:lvlJc w:val="left"/>
      <w:pPr>
        <w:ind w:left="3060" w:hanging="360"/>
      </w:pPr>
      <w:rPr>
        <w:rFonts w:cs="Times New Roman"/>
      </w:rPr>
    </w:lvl>
    <w:lvl w:ilvl="4">
      <w:start w:val="1"/>
      <w:numFmt w:val="lowerLetter"/>
      <w:lvlText w:val="%5."/>
      <w:lvlJc w:val="left"/>
      <w:pPr>
        <w:ind w:left="3780" w:hanging="360"/>
      </w:pPr>
      <w:rPr>
        <w:rFonts w:cs="Times New Roman"/>
      </w:rPr>
    </w:lvl>
    <w:lvl w:ilvl="5">
      <w:start w:val="1"/>
      <w:numFmt w:val="lowerRoman"/>
      <w:lvlText w:val="%6."/>
      <w:lvlJc w:val="right"/>
      <w:pPr>
        <w:ind w:left="4500" w:hanging="180"/>
      </w:pPr>
      <w:rPr>
        <w:rFonts w:cs="Times New Roman"/>
      </w:rPr>
    </w:lvl>
    <w:lvl w:ilvl="6">
      <w:start w:val="1"/>
      <w:numFmt w:val="decimal"/>
      <w:lvlText w:val="%7."/>
      <w:lvlJc w:val="left"/>
      <w:pPr>
        <w:ind w:left="5220" w:hanging="360"/>
      </w:pPr>
      <w:rPr>
        <w:rFonts w:cs="Times New Roman"/>
      </w:rPr>
    </w:lvl>
    <w:lvl w:ilvl="7">
      <w:start w:val="1"/>
      <w:numFmt w:val="lowerLetter"/>
      <w:lvlText w:val="%8."/>
      <w:lvlJc w:val="left"/>
      <w:pPr>
        <w:ind w:left="5940" w:hanging="360"/>
      </w:pPr>
      <w:rPr>
        <w:rFonts w:cs="Times New Roman"/>
      </w:rPr>
    </w:lvl>
    <w:lvl w:ilvl="8">
      <w:start w:val="1"/>
      <w:numFmt w:val="lowerRoman"/>
      <w:lvlText w:val="%9."/>
      <w:lvlJc w:val="right"/>
      <w:pPr>
        <w:ind w:left="6660" w:hanging="180"/>
      </w:pPr>
      <w:rPr>
        <w:rFonts w:cs="Times New Roman"/>
      </w:rPr>
    </w:lvl>
  </w:abstractNum>
  <w:abstractNum w:abstractNumId="6">
    <w:lvl w:ilvl="0">
      <w:start w:val="1"/>
      <w:numFmt w:val="decimal"/>
      <w:lvlText w:val="%1."/>
      <w:lvlJc w:val="left"/>
      <w:pPr>
        <w:ind w:left="394" w:hanging="360"/>
      </w:pPr>
      <w:rPr>
        <w:rFonts w:cs="Times New Roman"/>
      </w:rPr>
    </w:lvl>
    <w:lvl w:ilvl="1">
      <w:start w:val="1"/>
      <w:numFmt w:val="lowerLetter"/>
      <w:lvlText w:val="%2."/>
      <w:lvlJc w:val="left"/>
      <w:pPr>
        <w:ind w:left="1114" w:hanging="360"/>
      </w:pPr>
      <w:rPr>
        <w:rFonts w:cs="Times New Roman"/>
      </w:rPr>
    </w:lvl>
    <w:lvl w:ilvl="2">
      <w:start w:val="1"/>
      <w:numFmt w:val="lowerRoman"/>
      <w:lvlText w:val="%3."/>
      <w:lvlJc w:val="right"/>
      <w:pPr>
        <w:ind w:left="1834" w:hanging="180"/>
      </w:pPr>
      <w:rPr>
        <w:rFonts w:cs="Times New Roman"/>
      </w:rPr>
    </w:lvl>
    <w:lvl w:ilvl="3">
      <w:start w:val="1"/>
      <w:numFmt w:val="decimal"/>
      <w:lvlText w:val="%4."/>
      <w:lvlJc w:val="left"/>
      <w:pPr>
        <w:ind w:left="2554" w:hanging="360"/>
      </w:pPr>
      <w:rPr>
        <w:rFonts w:cs="Times New Roman"/>
      </w:rPr>
    </w:lvl>
    <w:lvl w:ilvl="4">
      <w:start w:val="1"/>
      <w:numFmt w:val="lowerLetter"/>
      <w:lvlText w:val="%5."/>
      <w:lvlJc w:val="left"/>
      <w:pPr>
        <w:ind w:left="3274" w:hanging="360"/>
      </w:pPr>
      <w:rPr>
        <w:rFonts w:cs="Times New Roman"/>
      </w:rPr>
    </w:lvl>
    <w:lvl w:ilvl="5">
      <w:start w:val="1"/>
      <w:numFmt w:val="lowerRoman"/>
      <w:lvlText w:val="%6."/>
      <w:lvlJc w:val="right"/>
      <w:pPr>
        <w:ind w:left="3994" w:hanging="180"/>
      </w:pPr>
      <w:rPr>
        <w:rFonts w:cs="Times New Roman"/>
      </w:rPr>
    </w:lvl>
    <w:lvl w:ilvl="6">
      <w:start w:val="1"/>
      <w:numFmt w:val="decimal"/>
      <w:lvlText w:val="%7."/>
      <w:lvlJc w:val="left"/>
      <w:pPr>
        <w:ind w:left="4714" w:hanging="360"/>
      </w:pPr>
      <w:rPr>
        <w:rFonts w:cs="Times New Roman"/>
      </w:rPr>
    </w:lvl>
    <w:lvl w:ilvl="7">
      <w:start w:val="1"/>
      <w:numFmt w:val="lowerLetter"/>
      <w:lvlText w:val="%8."/>
      <w:lvlJc w:val="left"/>
      <w:pPr>
        <w:ind w:left="5434" w:hanging="360"/>
      </w:pPr>
      <w:rPr>
        <w:rFonts w:cs="Times New Roman"/>
      </w:rPr>
    </w:lvl>
    <w:lvl w:ilvl="8">
      <w:start w:val="1"/>
      <w:numFmt w:val="lowerRoman"/>
      <w:lvlText w:val="%9."/>
      <w:lvlJc w:val="right"/>
      <w:pPr>
        <w:ind w:left="6154" w:hanging="180"/>
      </w:pPr>
      <w:rPr>
        <w:rFonts w:cs="Times New Roman"/>
      </w:rPr>
    </w:lvl>
  </w:abstractNum>
  <w:abstractNum w:abstractNumId="7">
    <w:lvl w:ilvl="0">
      <w:start w:val="1"/>
      <w:numFmt w:val="decimal"/>
      <w:lvlText w:val="%1."/>
      <w:lvlJc w:val="left"/>
      <w:pPr>
        <w:ind w:left="720" w:hanging="360"/>
      </w:pPr>
      <w:rPr>
        <w:rFonts w:eastAsia="Times New Roman"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8">
    <w:lvl w:ilvl="0">
      <w:start w:val="1"/>
      <w:numFmt w:val="decimal"/>
      <w:lvlText w:val="%1."/>
      <w:lvlJc w:val="left"/>
      <w:pPr>
        <w:ind w:left="1410" w:hanging="870"/>
      </w:pPr>
    </w:lvl>
    <w:lvl w:ilvl="1">
      <w:start w:val="1"/>
      <w:numFmt w:val="lowerLetter"/>
      <w:lvlText w:val="%2."/>
      <w:lvlJc w:val="left"/>
      <w:pPr>
        <w:ind w:left="1620" w:hanging="360"/>
      </w:pPr>
    </w:lvl>
    <w:lvl w:ilvl="2">
      <w:start w:val="1"/>
      <w:numFmt w:val="lowerRoman"/>
      <w:lvlText w:val="%3."/>
      <w:lvlJc w:val="righ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w="http://schemas.openxmlformats.org/wordprocessingml/2006/main">
  <w:zoom w:percent="100"/>
  <w:defaultTabStop w:val="708"/>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Times New Roman"/>
        <w:szCs w:val="22"/>
        <w:lang w:val="ru-RU" w:eastAsia="ru-RU" w:bidi="ar-SA"/>
      </w:rPr>
    </w:rPrDefault>
    <w:pPrDefault>
      <w:pPr/>
    </w:pPrDefault>
  </w:docDefaults>
  <w:latentStyles w:defLockedState="0" w:defUIPriority="99" w:defSemiHidden="1" w:defUnhideWhenUsed="1" w:defQFormat="0" w:count="267">
    <w:lsdException w:name="Normal" w:locked="1" w:uiPriority="0" w:semiHidden="0" w:unhideWhenUsed="0" w:qFormat="1"/>
    <w:lsdException w:name="heading 1" w:locked="1" w:uiPriority="0"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uiPriority="0" w:semiHidden="0" w:unhideWhenUsed="0"/>
    <w:lsdException w:name="toc 2" w:locked="1" w:uiPriority="0" w:semiHidden="0" w:unhideWhenUsed="0"/>
    <w:lsdException w:name="toc 3" w:locked="1" w:uiPriority="0" w:semiHidden="0" w:unhideWhenUsed="0"/>
    <w:lsdException w:name="toc 4" w:locked="1" w:uiPriority="0" w:semiHidden="0" w:unhideWhenUsed="0"/>
    <w:lsdException w:name="toc 5" w:locked="1" w:uiPriority="0" w:semiHidden="0" w:unhideWhenUsed="0"/>
    <w:lsdException w:name="toc 6" w:locked="1" w:uiPriority="0" w:semiHidden="0" w:unhideWhenUsed="0"/>
    <w:lsdException w:name="toc 7" w:locked="1" w:uiPriority="0" w:semiHidden="0" w:unhideWhenUsed="0"/>
    <w:lsdException w:name="toc 8" w:locked="1" w:uiPriority="0" w:semiHidden="0" w:unhideWhenUsed="0"/>
    <w:lsdException w:name="toc 9" w:locked="1" w:uiPriority="0" w:semiHidden="0" w:unhideWhenUsed="0"/>
    <w:lsdException w:name="caption" w:locked="1" w:uiPriority="0" w:qFormat="1"/>
    <w:lsdException w:name="Title" w:locked="1" w:uiPriority="0" w:semiHidden="0" w:unhideWhenUsed="0" w:qFormat="1"/>
    <w:lsdException w:name="Default Paragraph Font" w:locked="1" w:uiPriority="0" w:semiHidden="0" w:unhideWhenUsed="0"/>
    <w:lsdException w:name="Subtitle" w:locked="1" w:uiPriority="0" w:semiHidden="0" w:unhideWhenUsed="0" w:qFormat="1"/>
    <w:lsdException w:name="Strong" w:locked="1" w:uiPriority="0" w:semiHidden="0" w:unhideWhenUsed="0" w:qFormat="1"/>
    <w:lsdException w:name="Emphasis" w:locked="1" w:uiPriority="0" w:semiHidden="0" w:unhideWhenUsed="0" w:qFormat="1"/>
    <w:lsdException w:name="Table Grid" w:locked="1" w:uiPriority="0"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31163d"/>
    <w:pPr>
      <w:widowControl/>
      <w:bidi w:val="0"/>
      <w:spacing w:lineRule="auto" w:line="300" w:before="0" w:after="0"/>
      <w:ind w:left="318" w:hanging="284"/>
      <w:jc w:val="center"/>
    </w:pPr>
    <w:rPr>
      <w:rFonts w:ascii="Calibri" w:hAnsi="Calibri" w:eastAsia="Calibri" w:cs="Times New Roman"/>
      <w:color w:val="auto"/>
      <w:kern w:val="0"/>
      <w:sz w:val="22"/>
      <w:szCs w:val="22"/>
      <w:lang w:val="ru-RU" w:eastAsia="en-US" w:bidi="ar-SA"/>
    </w:rPr>
  </w:style>
  <w:style w:type="paragraph" w:styleId="1" w:customStyle="1">
    <w:name w:val="Heading 1"/>
    <w:basedOn w:val="Normal"/>
    <w:next w:val="Normal"/>
    <w:qFormat/>
    <w:rsid w:val="00896b60"/>
    <w:pPr>
      <w:keepNext w:val="true"/>
      <w:numPr>
        <w:ilvl w:val="0"/>
        <w:numId w:val="1"/>
      </w:numPr>
      <w:outlineLvl w:val="0"/>
    </w:pPr>
    <w:rPr>
      <w:b/>
      <w:bCs/>
      <w:sz w:val="28"/>
      <w:szCs w:val="20"/>
    </w:rPr>
  </w:style>
  <w:style w:type="character" w:styleId="DefaultParagraphFont" w:default="1">
    <w:name w:val="Default Paragraph Font"/>
    <w:uiPriority w:val="1"/>
    <w:semiHidden/>
    <w:unhideWhenUsed/>
    <w:qFormat/>
    <w:rPr/>
  </w:style>
  <w:style w:type="character" w:styleId="Style13" w:customStyle="1">
    <w:name w:val="Интернет-ссылка"/>
    <w:basedOn w:val="DefaultParagraphFont"/>
    <w:uiPriority w:val="99"/>
    <w:rsid w:val="00044e5d"/>
    <w:rPr>
      <w:rFonts w:cs="Times New Roman"/>
      <w:color w:val="0000FF"/>
      <w:u w:val="single"/>
    </w:rPr>
  </w:style>
  <w:style w:type="character" w:styleId="Style14" w:customStyle="1">
    <w:name w:val="Посещённая гиперссылка"/>
    <w:basedOn w:val="DefaultParagraphFont"/>
    <w:uiPriority w:val="99"/>
    <w:semiHidden/>
    <w:rsid w:val="00044e5d"/>
    <w:rPr>
      <w:rFonts w:cs="Times New Roman"/>
      <w:color w:val="800080"/>
      <w:u w:val="single"/>
    </w:rPr>
  </w:style>
  <w:style w:type="character" w:styleId="Style15" w:customStyle="1">
    <w:name w:val="Текст выноски Знак"/>
    <w:basedOn w:val="DefaultParagraphFont"/>
    <w:uiPriority w:val="99"/>
    <w:semiHidden/>
    <w:qFormat/>
    <w:locked/>
    <w:rsid w:val="001e6951"/>
    <w:rPr>
      <w:rFonts w:ascii="Tahoma" w:hAnsi="Tahoma" w:cs="Tahoma"/>
      <w:sz w:val="16"/>
      <w:szCs w:val="16"/>
    </w:rPr>
  </w:style>
  <w:style w:type="character" w:styleId="ConsPlusNormal" w:customStyle="1">
    <w:name w:val="ConsPlusNormal Знак"/>
    <w:link w:val="ConsPlusNormal"/>
    <w:uiPriority w:val="99"/>
    <w:qFormat/>
    <w:locked/>
    <w:rsid w:val="00c00972"/>
    <w:rPr>
      <w:rFonts w:ascii="Calibri" w:hAnsi="Calibri"/>
      <w:sz w:val="22"/>
      <w:lang w:eastAsia="ru-RU"/>
    </w:rPr>
  </w:style>
  <w:style w:type="character" w:styleId="Style16" w:customStyle="1">
    <w:name w:val="Верхний колонтитул Знак"/>
    <w:basedOn w:val="DefaultParagraphFont"/>
    <w:uiPriority w:val="99"/>
    <w:qFormat/>
    <w:locked/>
    <w:rsid w:val="00524257"/>
    <w:rPr>
      <w:rFonts w:cs="Times New Roman"/>
    </w:rPr>
  </w:style>
  <w:style w:type="character" w:styleId="Style17" w:customStyle="1">
    <w:name w:val="Нижний колонтитул Знак"/>
    <w:basedOn w:val="DefaultParagraphFont"/>
    <w:uiPriority w:val="99"/>
    <w:qFormat/>
    <w:locked/>
    <w:rsid w:val="00524257"/>
    <w:rPr>
      <w:rFonts w:cs="Times New Roman"/>
    </w:rPr>
  </w:style>
  <w:style w:type="paragraph" w:styleId="Style18" w:customStyle="1">
    <w:name w:val="Заголовок"/>
    <w:basedOn w:val="Normal"/>
    <w:next w:val="Style19"/>
    <w:qFormat/>
    <w:rsid w:val="00896b60"/>
    <w:pPr>
      <w:keepNext w:val="true"/>
      <w:spacing w:before="240" w:after="120"/>
    </w:pPr>
    <w:rPr>
      <w:rFonts w:ascii="Liberation Sans" w:hAnsi="Liberation Sans" w:eastAsia="Microsoft YaHei" w:cs="Arial"/>
      <w:sz w:val="28"/>
      <w:szCs w:val="28"/>
    </w:rPr>
  </w:style>
  <w:style w:type="paragraph" w:styleId="Style19">
    <w:name w:val="Body Text"/>
    <w:basedOn w:val="Normal"/>
    <w:rsid w:val="00896b60"/>
    <w:pPr>
      <w:spacing w:lineRule="auto" w:line="276" w:before="0" w:after="140"/>
    </w:pPr>
    <w:rPr/>
  </w:style>
  <w:style w:type="paragraph" w:styleId="Style20">
    <w:name w:val="List"/>
    <w:basedOn w:val="Style19"/>
    <w:rsid w:val="00896b60"/>
    <w:pPr/>
    <w:rPr>
      <w:rFonts w:cs="Arial"/>
    </w:rPr>
  </w:style>
  <w:style w:type="paragraph" w:styleId="Style21" w:customStyle="1">
    <w:name w:val="Caption"/>
    <w:basedOn w:val="Normal"/>
    <w:qFormat/>
    <w:rsid w:val="00896b60"/>
    <w:pPr>
      <w:suppressLineNumbers/>
      <w:spacing w:before="120" w:after="120"/>
    </w:pPr>
    <w:rPr>
      <w:rFonts w:cs="Arial"/>
      <w:i/>
      <w:iCs/>
      <w:sz w:val="24"/>
      <w:szCs w:val="24"/>
    </w:rPr>
  </w:style>
  <w:style w:type="paragraph" w:styleId="Style22">
    <w:name w:val="Указатель"/>
    <w:basedOn w:val="Normal"/>
    <w:qFormat/>
    <w:pPr>
      <w:suppressLineNumbers/>
    </w:pPr>
    <w:rPr>
      <w:rFonts w:cs="Arial"/>
    </w:rPr>
  </w:style>
  <w:style w:type="paragraph" w:styleId="Indexheading">
    <w:name w:val="index heading"/>
    <w:basedOn w:val="Normal"/>
    <w:qFormat/>
    <w:rsid w:val="00896b60"/>
    <w:pPr>
      <w:suppressLineNumbers/>
    </w:pPr>
    <w:rPr>
      <w:rFonts w:cs="Arial"/>
    </w:rPr>
  </w:style>
  <w:style w:type="paragraph" w:styleId="ConsPlusTitlePage" w:customStyle="1">
    <w:name w:val="ConsPlusTitlePage"/>
    <w:uiPriority w:val="99"/>
    <w:qFormat/>
    <w:rsid w:val="007a0933"/>
    <w:pPr>
      <w:widowControl w:val="false"/>
      <w:bidi w:val="0"/>
      <w:spacing w:before="0" w:after="0"/>
      <w:jc w:val="left"/>
    </w:pPr>
    <w:rPr>
      <w:rFonts w:ascii="Tahoma" w:hAnsi="Tahoma" w:eastAsia="Times New Roman" w:cs="Tahoma"/>
      <w:color w:val="auto"/>
      <w:kern w:val="0"/>
      <w:sz w:val="20"/>
      <w:szCs w:val="20"/>
      <w:lang w:val="ru-RU" w:eastAsia="ru-RU" w:bidi="ar-SA"/>
    </w:rPr>
  </w:style>
  <w:style w:type="paragraph" w:styleId="ConsPlusNormal1" w:customStyle="1">
    <w:name w:val="ConsPlusNormal"/>
    <w:uiPriority w:val="99"/>
    <w:qFormat/>
    <w:rsid w:val="007a0933"/>
    <w:pPr>
      <w:widowControl w:val="false"/>
      <w:bidi w:val="0"/>
      <w:spacing w:before="0" w:after="0"/>
      <w:jc w:val="left"/>
    </w:pPr>
    <w:rPr>
      <w:rFonts w:ascii="Calibri" w:hAnsi="Calibri" w:eastAsia="Times New Roman" w:cs="Calibri"/>
      <w:color w:val="auto"/>
      <w:kern w:val="0"/>
      <w:sz w:val="22"/>
      <w:szCs w:val="22"/>
      <w:lang w:val="ru-RU" w:eastAsia="ru-RU" w:bidi="ar-SA"/>
    </w:rPr>
  </w:style>
  <w:style w:type="paragraph" w:styleId="ConsPlusTitle" w:customStyle="1">
    <w:name w:val="ConsPlusTitle"/>
    <w:uiPriority w:val="99"/>
    <w:qFormat/>
    <w:rsid w:val="007a0933"/>
    <w:pPr>
      <w:widowControl w:val="false"/>
      <w:bidi w:val="0"/>
      <w:spacing w:before="0" w:after="0"/>
      <w:jc w:val="left"/>
    </w:pPr>
    <w:rPr>
      <w:rFonts w:ascii="Calibri" w:hAnsi="Calibri" w:eastAsia="Times New Roman" w:cs="Calibri"/>
      <w:b/>
      <w:color w:val="auto"/>
      <w:kern w:val="0"/>
      <w:sz w:val="22"/>
      <w:szCs w:val="20"/>
      <w:lang w:val="ru-RU" w:eastAsia="ru-RU" w:bidi="ar-SA"/>
    </w:rPr>
  </w:style>
  <w:style w:type="paragraph" w:styleId="ListParagraph">
    <w:name w:val="List Paragraph"/>
    <w:basedOn w:val="Normal"/>
    <w:uiPriority w:val="99"/>
    <w:qFormat/>
    <w:rsid w:val="008c12ac"/>
    <w:pPr>
      <w:spacing w:before="0" w:after="0"/>
      <w:ind w:left="720" w:hanging="284"/>
      <w:contextualSpacing/>
    </w:pPr>
    <w:rPr/>
  </w:style>
  <w:style w:type="paragraph" w:styleId="BalloonText">
    <w:name w:val="Balloon Text"/>
    <w:basedOn w:val="Normal"/>
    <w:uiPriority w:val="99"/>
    <w:semiHidden/>
    <w:qFormat/>
    <w:rsid w:val="001e6951"/>
    <w:pPr>
      <w:spacing w:lineRule="auto" w:line="240"/>
    </w:pPr>
    <w:rPr>
      <w:rFonts w:ascii="Tahoma" w:hAnsi="Tahoma" w:cs="Tahoma"/>
      <w:sz w:val="16"/>
      <w:szCs w:val="16"/>
    </w:rPr>
  </w:style>
  <w:style w:type="paragraph" w:styleId="NormalWeb">
    <w:name w:val="Normal (Web)"/>
    <w:basedOn w:val="Normal"/>
    <w:uiPriority w:val="99"/>
    <w:semiHidden/>
    <w:qFormat/>
    <w:rsid w:val="00f906a0"/>
    <w:pPr>
      <w:spacing w:lineRule="auto" w:line="240" w:beforeAutospacing="1" w:afterAutospacing="1"/>
      <w:ind w:left="0" w:hanging="0"/>
      <w:jc w:val="left"/>
    </w:pPr>
    <w:rPr>
      <w:rFonts w:ascii="Times New Roman" w:hAnsi="Times New Roman" w:eastAsia="Times New Roman"/>
      <w:sz w:val="24"/>
      <w:szCs w:val="24"/>
      <w:lang w:eastAsia="ru-RU"/>
    </w:rPr>
  </w:style>
  <w:style w:type="paragraph" w:styleId="Style23" w:customStyle="1">
    <w:name w:val="Верхний и нижний колонтитулы"/>
    <w:basedOn w:val="Normal"/>
    <w:qFormat/>
    <w:rsid w:val="00896b60"/>
    <w:pPr/>
    <w:rPr/>
  </w:style>
  <w:style w:type="paragraph" w:styleId="Style24" w:customStyle="1">
    <w:name w:val="Header"/>
    <w:basedOn w:val="Normal"/>
    <w:uiPriority w:val="99"/>
    <w:rsid w:val="00524257"/>
    <w:pPr>
      <w:tabs>
        <w:tab w:val="clear" w:pos="708"/>
        <w:tab w:val="center" w:pos="4677" w:leader="none"/>
        <w:tab w:val="right" w:pos="9355" w:leader="none"/>
      </w:tabs>
      <w:spacing w:lineRule="auto" w:line="240"/>
    </w:pPr>
    <w:rPr/>
  </w:style>
  <w:style w:type="paragraph" w:styleId="Style25" w:customStyle="1">
    <w:name w:val="Footer"/>
    <w:basedOn w:val="Normal"/>
    <w:uiPriority w:val="99"/>
    <w:rsid w:val="00524257"/>
    <w:pPr>
      <w:tabs>
        <w:tab w:val="clear" w:pos="708"/>
        <w:tab w:val="center" w:pos="4677" w:leader="none"/>
        <w:tab w:val="right" w:pos="9355" w:leader="none"/>
      </w:tabs>
      <w:spacing w:lineRule="auto" w:line="240"/>
    </w:pPr>
    <w:rPr/>
  </w:style>
  <w:style w:type="paragraph" w:styleId="NoSpacing">
    <w:name w:val="No Spacing"/>
    <w:uiPriority w:val="1"/>
    <w:qFormat/>
    <w:rsid w:val="00ff1079"/>
    <w:pPr>
      <w:widowControl/>
      <w:bidi w:val="0"/>
      <w:spacing w:before="0" w:after="0"/>
      <w:ind w:left="318" w:hanging="284"/>
      <w:jc w:val="center"/>
    </w:pPr>
    <w:rPr>
      <w:rFonts w:ascii="Calibri" w:hAnsi="Calibri" w:eastAsia="Calibri" w:cs="Times New Roman"/>
      <w:color w:val="auto"/>
      <w:kern w:val="0"/>
      <w:sz w:val="22"/>
      <w:szCs w:val="22"/>
      <w:lang w:val="ru-RU" w:eastAsia="en-US" w:bidi="ar-SA"/>
    </w:rPr>
  </w:style>
  <w:style w:type="numbering" w:styleId="NoList" w:default="1">
    <w:name w:val="No List"/>
    <w:uiPriority w:val="99"/>
    <w:semiHidden/>
    <w:unhideWhenUsed/>
    <w:qFormat/>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hyperlink" Target="https://varna74.ru/" TargetMode="External"/><Relationship Id="rId4" Type="http://schemas.openxmlformats.org/officeDocument/2006/relationships/hyperlink" Target="consultantplus://offline/ref=5CBF716D3AF73FBF4AEB26B92FDFDC2114765ED1E4D4552AAA5B21A07816677BF007F55755D60448FAD7E1CFMER" TargetMode="External"/><Relationship Id="rId5" Type="http://schemas.openxmlformats.org/officeDocument/2006/relationships/hyperlink" Target="consultantplus://offline/ref=5CBF716D3AF73FBF4AEB26B92FDFDC21157B51D4EA830228FB0E2FA570463D6BF44EA25E49D21B56F9C9E1FF28C4MDR" TargetMode="External"/><Relationship Id="rId6" Type="http://schemas.openxmlformats.org/officeDocument/2006/relationships/hyperlink" Target="consultantplus://offline/ref=5CBF716D3AF73FBF4AEB26B92FDFDC2114765ED1E4D4552AAA5B21A07816677BF007F55755D60448FAD7E1CFMER" TargetMode="External"/><Relationship Id="rId7" Type="http://schemas.openxmlformats.org/officeDocument/2006/relationships/hyperlink" Target="consultantplus://offline/ref=5CBF716D3AF73FBF4AEB26B92FDFDC21157B51D4EA830228FB0E2FA570463D6BE64EFA524BD6025EF0DCB7AE6E198817B00C7544AB2C4189C4MAR" TargetMode="External"/><Relationship Id="rId8" Type="http://schemas.openxmlformats.org/officeDocument/2006/relationships/hyperlink" Target="consultantplus://offline/ref=5CBF716D3AF73FBF4AEB26B92FDFDC21157B51D4EA830228FB0E2FA570463D6BE64EFA5449D00E02A993B6F228489B15B50C7745B7C2MFR" TargetMode="External"/><Relationship Id="rId9" Type="http://schemas.openxmlformats.org/officeDocument/2006/relationships/hyperlink" Target="consultantplus://offline/ref=5CBF716D3AF73FBF4AEB26B92FDFDC21157B51D4EA830228FB0E2FA570463D6BE64EFA5648D50E02A993B6F228489B15B50C7745B7C2MFR" TargetMode="External"/><Relationship Id="rId10" Type="http://schemas.openxmlformats.org/officeDocument/2006/relationships/hyperlink" Target="consultantplus://offline/ref=5CBF716D3AF73FBF4AEB26B92FDFDC21157B51DCED8B0228FB0E2FA570463D6BF44EA25E49D21B56F9C9E1FF28C4MDR" TargetMode="External"/><Relationship Id="rId11" Type="http://schemas.openxmlformats.org/officeDocument/2006/relationships/hyperlink" Target="consultantplus://offline/ref=5CBF716D3AF73FBF4AEB26B92FDFDC21157B51DCE8840228FB0E2FA570463D6BF44EA25E49D21B56F9C9E1FF28C4MDR" TargetMode="External"/><Relationship Id="rId12" Type="http://schemas.openxmlformats.org/officeDocument/2006/relationships/hyperlink" Target="consultantplus://offline/ref=5CBF716D3AF73FBF4AEB26B92FDFDC21157B50D4E9860228FB0E2FA570463D6BF44EA25E49D21B56F9C9E1FF28C4MDR" TargetMode="External"/><Relationship Id="rId13" Type="http://schemas.openxmlformats.org/officeDocument/2006/relationships/hyperlink" Target="consultantplus://offline/ref=5CBF716D3AF73FBF4AEB26B92FDFDC21157B51D4EA830228FB0E2FA570463D6BF44EA25E49D21B56F9C9E1FF28C4MDR" TargetMode="External"/><Relationship Id="rId14" Type="http://schemas.openxmlformats.org/officeDocument/2006/relationships/hyperlink" Target="consultantplus://offline/ref=5CBF716D3AF73FBF4AEB26B92FDFDC21157B51D4EA830228FB0E2FA570463D6BF44EA25E49D21B56F9C9E1FF28C4MDR" TargetMode="External"/><Relationship Id="rId15" Type="http://schemas.openxmlformats.org/officeDocument/2006/relationships/hyperlink" Target="consultantplus://offline/ref=5CBF716D3AF73FBF4AEB26B92FDFDC21157B51D4EA830228FB0E2FA570463D6BF44EA25E49D21B56F9C9E1FF28C4MDR" TargetMode="External"/><Relationship Id="rId16" Type="http://schemas.openxmlformats.org/officeDocument/2006/relationships/hyperlink" Target="consultantplus://offline/ref=0AD63B1767EB9F6271461103706E7A5880991E24C7AB6215F2199556D9D750A9B58320DF1FAFEFD786620ADC8FD4M1R" TargetMode="External"/><Relationship Id="rId17" Type="http://schemas.openxmlformats.org/officeDocument/2006/relationships/footer" Target="footer1.xml"/><Relationship Id="rId18" Type="http://schemas.openxmlformats.org/officeDocument/2006/relationships/footer" Target="footer2.xml"/><Relationship Id="rId19" Type="http://schemas.openxmlformats.org/officeDocument/2006/relationships/numbering" Target="numbering.xml"/><Relationship Id="rId20" Type="http://schemas.openxmlformats.org/officeDocument/2006/relationships/fontTable" Target="fontTable.xml"/><Relationship Id="rId21" Type="http://schemas.openxmlformats.org/officeDocument/2006/relationships/settings" Target="settings.xml"/><Relationship Id="rId22"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134</TotalTime>
  <Application>LibreOffice/6.4.0.3$Windows_X86_64 LibreOffice_project/b0a288ab3d2d4774cb44b62f04d5d28733ac6df8</Application>
  <Pages>39</Pages>
  <Words>7577</Words>
  <Characters>57297</Characters>
  <CharactersWithSpaces>64651</CharactersWithSpaces>
  <Paragraphs>454</Paragraphs>
  <Company>Microsoft</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2022-09-21T16:52:00Z</dcterms:created>
  <dc:creator>Matiushin</dc:creator>
  <dc:description/>
  <dc:language>ru-RU</dc:language>
  <cp:lastModifiedBy/>
  <cp:lastPrinted>2025-09-25T12:10:25Z</cp:lastPrinted>
  <dcterms:modified xsi:type="dcterms:W3CDTF">2025-09-25T12:13:19Z</dcterms:modified>
  <cp:revision>19</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